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4D95" w:rsidTr="00D64D95">
        <w:trPr>
          <w:trHeight w:val="1134"/>
        </w:trPr>
        <w:tc>
          <w:tcPr>
            <w:tcW w:w="9628" w:type="dxa"/>
            <w:gridSpan w:val="3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Art. 23 del </w:t>
            </w:r>
            <w:proofErr w:type="spellStart"/>
            <w:r w:rsidRPr="00D64D95">
              <w:rPr>
                <w:b/>
              </w:rPr>
              <w:t>D.Lgs</w:t>
            </w:r>
            <w:proofErr w:type="spellEnd"/>
            <w:r w:rsidRPr="00D64D95">
              <w:rPr>
                <w:b/>
              </w:rPr>
              <w:t xml:space="preserve"> 33/13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ACCORDI STIPULATI CON SOGGETTI PRIVATI O CON ALTRE PA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UOR: </w:t>
            </w:r>
            <w:r w:rsidR="00CB1096" w:rsidRPr="00CB1096">
              <w:rPr>
                <w:b/>
              </w:rPr>
              <w:t>Area ricerca, biblioteche, internazionalizzazione e terza missione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</w:tc>
      </w:tr>
      <w:tr w:rsidR="00D64D95" w:rsidTr="00D64D95">
        <w:tc>
          <w:tcPr>
            <w:tcW w:w="3209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Oggetto</w:t>
            </w:r>
          </w:p>
        </w:tc>
        <w:tc>
          <w:tcPr>
            <w:tcW w:w="3209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Spese eventuali</w:t>
            </w:r>
          </w:p>
        </w:tc>
        <w:tc>
          <w:tcPr>
            <w:tcW w:w="3210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Protocollo delibera del </w:t>
            </w:r>
            <w:proofErr w:type="spellStart"/>
            <w:r w:rsidRPr="00D64D95">
              <w:rPr>
                <w:b/>
              </w:rPr>
              <w:t>CdA</w:t>
            </w:r>
            <w:proofErr w:type="spellEnd"/>
          </w:p>
        </w:tc>
      </w:tr>
      <w:tr w:rsidR="00D64D95" w:rsidTr="00D64D95">
        <w:tc>
          <w:tcPr>
            <w:tcW w:w="3209" w:type="dxa"/>
          </w:tcPr>
          <w:p w:rsidR="00D64D95" w:rsidRDefault="00CB1096">
            <w:r w:rsidRPr="00CB1096">
              <w:t>Consiglio di Amministrazione seduta del 20 novembre 2020 -Accordo con CRUI per il conferimento della delega a negoziare la stipulazione dei contratti per l’accesso alle risorse elettroniche, la gestione delle trattative, la conclusione e sottoscrizione dei vari contratti con gli editori e l’esecuzione complessiva degli stessi, anni 2021-2023</w:t>
            </w:r>
          </w:p>
        </w:tc>
        <w:tc>
          <w:tcPr>
            <w:tcW w:w="3209" w:type="dxa"/>
          </w:tcPr>
          <w:p w:rsidR="00D64D95" w:rsidRDefault="00D64D95"/>
        </w:tc>
        <w:tc>
          <w:tcPr>
            <w:tcW w:w="3210" w:type="dxa"/>
          </w:tcPr>
          <w:p w:rsidR="004F471C" w:rsidRDefault="00CB1096" w:rsidP="00CB1096">
            <w:proofErr w:type="spellStart"/>
            <w:r w:rsidRPr="00CB1096">
              <w:rPr>
                <w:b/>
                <w:bCs/>
                <w:i/>
                <w:iCs/>
              </w:rPr>
              <w:t>Prot</w:t>
            </w:r>
            <w:proofErr w:type="spellEnd"/>
            <w:r w:rsidRPr="00CB1096">
              <w:rPr>
                <w:b/>
                <w:bCs/>
                <w:i/>
                <w:iCs/>
              </w:rPr>
              <w:t xml:space="preserve"> n. 196465 del 24/11/</w:t>
            </w:r>
            <w:r>
              <w:rPr>
                <w:b/>
                <w:bCs/>
                <w:i/>
                <w:iCs/>
              </w:rPr>
              <w:t xml:space="preserve">2020 </w:t>
            </w:r>
            <w:r w:rsidRPr="00CB1096">
              <w:rPr>
                <w:b/>
                <w:bCs/>
                <w:i/>
                <w:iCs/>
              </w:rPr>
              <w:t>(2020-UNSISIE-0196465)</w:t>
            </w:r>
          </w:p>
        </w:tc>
      </w:tr>
      <w:tr w:rsidR="004F471C" w:rsidTr="00D64D95">
        <w:tc>
          <w:tcPr>
            <w:tcW w:w="3209" w:type="dxa"/>
          </w:tcPr>
          <w:p w:rsidR="004F471C" w:rsidRDefault="00CB1096">
            <w:r w:rsidRPr="00CB1096">
              <w:t xml:space="preserve">Consiglio di Amministrazione seduta del 24 luglio 2020 - Oggetto: Protocollo di intesa per la costituzione di un Centro regionale per la ricerca, la formazione e il trasferimento tecnologico su Big Data &amp; </w:t>
            </w:r>
            <w:proofErr w:type="spellStart"/>
            <w:r w:rsidRPr="00CB1096">
              <w:t>Artificial</w:t>
            </w:r>
            <w:proofErr w:type="spellEnd"/>
            <w:r w:rsidRPr="00CB1096">
              <w:t xml:space="preserve"> Intelligence (CBDAI)</w:t>
            </w:r>
          </w:p>
        </w:tc>
        <w:tc>
          <w:tcPr>
            <w:tcW w:w="3209" w:type="dxa"/>
          </w:tcPr>
          <w:p w:rsidR="004F471C" w:rsidRDefault="004F471C"/>
        </w:tc>
        <w:tc>
          <w:tcPr>
            <w:tcW w:w="3210" w:type="dxa"/>
          </w:tcPr>
          <w:p w:rsidR="004F471C" w:rsidRDefault="00CB1096">
            <w:proofErr w:type="spellStart"/>
            <w:r w:rsidRPr="00CB1096">
              <w:rPr>
                <w:b/>
                <w:bCs/>
                <w:i/>
                <w:iCs/>
              </w:rPr>
              <w:t>Prot</w:t>
            </w:r>
            <w:proofErr w:type="spellEnd"/>
            <w:r w:rsidRPr="00CB1096">
              <w:rPr>
                <w:b/>
                <w:bCs/>
                <w:i/>
                <w:iCs/>
              </w:rPr>
              <w:t xml:space="preserve"> n. 135207 del 28/07/</w:t>
            </w:r>
            <w:proofErr w:type="gramStart"/>
            <w:r w:rsidRPr="00CB1096">
              <w:rPr>
                <w:b/>
                <w:bCs/>
                <w:i/>
                <w:iCs/>
              </w:rPr>
              <w:t>2020  (</w:t>
            </w:r>
            <w:proofErr w:type="gramEnd"/>
            <w:r w:rsidRPr="00CB1096">
              <w:rPr>
                <w:b/>
                <w:bCs/>
                <w:i/>
                <w:iCs/>
              </w:rPr>
              <w:t>2020-UNSISIE-0135207)</w:t>
            </w:r>
          </w:p>
        </w:tc>
      </w:tr>
      <w:tr w:rsidR="004F471C" w:rsidTr="00D64D95">
        <w:tc>
          <w:tcPr>
            <w:tcW w:w="3209" w:type="dxa"/>
          </w:tcPr>
          <w:p w:rsidR="004F471C" w:rsidRDefault="00CB1096">
            <w:r w:rsidRPr="00CB1096">
              <w:t xml:space="preserve">Consiglio di Amministrazione seduta del 24 luglio 2020 - Oggetto: Adesione contratto trasformativo quinquennale Read &amp; </w:t>
            </w:r>
            <w:proofErr w:type="spellStart"/>
            <w:r w:rsidRPr="00CB1096">
              <w:t>Publish</w:t>
            </w:r>
            <w:proofErr w:type="spellEnd"/>
            <w:r w:rsidRPr="00CB1096">
              <w:t xml:space="preserve"> (2020-2024) tra CRUI e Emerald per l'accesso alle riviste elettroniche</w:t>
            </w:r>
          </w:p>
        </w:tc>
        <w:tc>
          <w:tcPr>
            <w:tcW w:w="3209" w:type="dxa"/>
          </w:tcPr>
          <w:p w:rsidR="00CB1096" w:rsidRDefault="00CB1096">
            <w:r>
              <w:t xml:space="preserve">      </w:t>
            </w:r>
          </w:p>
          <w:p w:rsidR="00CB1096" w:rsidRDefault="00CB1096"/>
          <w:p w:rsidR="00CB1096" w:rsidRDefault="00CB1096"/>
          <w:p w:rsidR="004F471C" w:rsidRDefault="00CB1096">
            <w:r>
              <w:t xml:space="preserve">       </w:t>
            </w:r>
            <w:r w:rsidR="00A37913">
              <w:t xml:space="preserve">2020 </w:t>
            </w:r>
            <w:r>
              <w:t xml:space="preserve">  </w:t>
            </w:r>
            <w:r w:rsidR="00EC33AC">
              <w:t xml:space="preserve">€ </w:t>
            </w:r>
            <w:r>
              <w:t>7.280,0</w:t>
            </w:r>
          </w:p>
        </w:tc>
        <w:tc>
          <w:tcPr>
            <w:tcW w:w="3210" w:type="dxa"/>
          </w:tcPr>
          <w:p w:rsidR="004F471C" w:rsidRDefault="00CB1096">
            <w:proofErr w:type="spellStart"/>
            <w:r w:rsidRPr="00CB1096">
              <w:rPr>
                <w:b/>
                <w:bCs/>
                <w:i/>
                <w:iCs/>
              </w:rPr>
              <w:t>Prot</w:t>
            </w:r>
            <w:proofErr w:type="spellEnd"/>
            <w:r w:rsidRPr="00CB1096">
              <w:rPr>
                <w:b/>
                <w:bCs/>
                <w:i/>
                <w:iCs/>
              </w:rPr>
              <w:t xml:space="preserve"> n. 135024 del 28/07/</w:t>
            </w:r>
            <w:proofErr w:type="gramStart"/>
            <w:r w:rsidRPr="00CB1096">
              <w:rPr>
                <w:b/>
                <w:bCs/>
                <w:i/>
                <w:iCs/>
              </w:rPr>
              <w:t>2020  (</w:t>
            </w:r>
            <w:proofErr w:type="gramEnd"/>
            <w:r w:rsidRPr="00CB1096">
              <w:rPr>
                <w:b/>
                <w:bCs/>
                <w:i/>
                <w:iCs/>
              </w:rPr>
              <w:t>2020-UNSISIE-0135024)</w:t>
            </w:r>
          </w:p>
        </w:tc>
      </w:tr>
      <w:tr w:rsidR="00D64D95" w:rsidTr="00D64D95">
        <w:tc>
          <w:tcPr>
            <w:tcW w:w="3209" w:type="dxa"/>
          </w:tcPr>
          <w:p w:rsidR="00D64D95" w:rsidRDefault="00CB1096">
            <w:r w:rsidRPr="00CB1096">
              <w:t xml:space="preserve">Consiglio di Amministrazione seduta del 24 luglio 2020 - Oggetto: Adesione contratto trasformativo quinquennale Read &amp; </w:t>
            </w:r>
            <w:proofErr w:type="spellStart"/>
            <w:r w:rsidRPr="00CB1096">
              <w:t>Publish</w:t>
            </w:r>
            <w:proofErr w:type="spellEnd"/>
            <w:r w:rsidRPr="00CB1096">
              <w:t xml:space="preserve"> (2020-2024) tra CRUI e </w:t>
            </w:r>
            <w:proofErr w:type="spellStart"/>
            <w:r w:rsidRPr="00CB1096">
              <w:t>Springer</w:t>
            </w:r>
            <w:proofErr w:type="spellEnd"/>
            <w:r w:rsidRPr="00CB1096">
              <w:t xml:space="preserve">-Nature per l'accesso alle riviste elettroniche presenti nella Piattaforma </w:t>
            </w:r>
            <w:proofErr w:type="spellStart"/>
            <w:r w:rsidRPr="00CB1096">
              <w:t>SpringerLink</w:t>
            </w:r>
            <w:proofErr w:type="spellEnd"/>
          </w:p>
        </w:tc>
        <w:tc>
          <w:tcPr>
            <w:tcW w:w="3209" w:type="dxa"/>
          </w:tcPr>
          <w:p w:rsidR="003265B0" w:rsidRDefault="003265B0"/>
          <w:p w:rsidR="003265B0" w:rsidRDefault="003265B0"/>
          <w:p w:rsidR="003265B0" w:rsidRDefault="003265B0"/>
          <w:p w:rsidR="00D64D95" w:rsidRDefault="003265B0">
            <w:r>
              <w:t xml:space="preserve">    </w:t>
            </w:r>
            <w:r w:rsidR="00A37913">
              <w:t xml:space="preserve">2020   </w:t>
            </w:r>
            <w:r>
              <w:t xml:space="preserve"> </w:t>
            </w:r>
            <w:r w:rsidR="00EC33AC">
              <w:t xml:space="preserve">€ </w:t>
            </w:r>
            <w:r>
              <w:t xml:space="preserve"> 120.328,00</w:t>
            </w:r>
          </w:p>
        </w:tc>
        <w:tc>
          <w:tcPr>
            <w:tcW w:w="3210" w:type="dxa"/>
          </w:tcPr>
          <w:p w:rsidR="004F471C" w:rsidRDefault="003265B0">
            <w:proofErr w:type="spellStart"/>
            <w:r w:rsidRPr="003265B0">
              <w:rPr>
                <w:b/>
                <w:bCs/>
                <w:i/>
                <w:iCs/>
              </w:rPr>
              <w:t>Prot</w:t>
            </w:r>
            <w:proofErr w:type="spellEnd"/>
            <w:r w:rsidRPr="003265B0">
              <w:rPr>
                <w:b/>
                <w:bCs/>
                <w:i/>
                <w:iCs/>
              </w:rPr>
              <w:t xml:space="preserve"> n. 135021 del 28/07/</w:t>
            </w:r>
            <w:proofErr w:type="gramStart"/>
            <w:r w:rsidRPr="003265B0">
              <w:rPr>
                <w:b/>
                <w:bCs/>
                <w:i/>
                <w:iCs/>
              </w:rPr>
              <w:t>2020  (</w:t>
            </w:r>
            <w:proofErr w:type="gramEnd"/>
            <w:r w:rsidRPr="003265B0">
              <w:rPr>
                <w:b/>
                <w:bCs/>
                <w:i/>
                <w:iCs/>
              </w:rPr>
              <w:t>2020-UNSISIE-0135021)</w:t>
            </w:r>
          </w:p>
        </w:tc>
      </w:tr>
      <w:tr w:rsidR="00D64D95" w:rsidTr="00D64D95">
        <w:tc>
          <w:tcPr>
            <w:tcW w:w="3209" w:type="dxa"/>
          </w:tcPr>
          <w:p w:rsidR="00D64D95" w:rsidRDefault="003265B0">
            <w:r w:rsidRPr="003265B0">
              <w:t>Consiglio di Amministrazione seduta straordinaria del 3 luglio 2020 - Oggetto: Convenzione con l’Azienda USL Toscana Sud-Est per l’integrazione dei servizi bibliografici e documentali – anno 2020</w:t>
            </w:r>
          </w:p>
        </w:tc>
        <w:tc>
          <w:tcPr>
            <w:tcW w:w="3209" w:type="dxa"/>
          </w:tcPr>
          <w:p w:rsidR="00D64D95" w:rsidRDefault="00D64D95"/>
        </w:tc>
        <w:tc>
          <w:tcPr>
            <w:tcW w:w="3210" w:type="dxa"/>
          </w:tcPr>
          <w:p w:rsidR="003265B0" w:rsidRDefault="003265B0">
            <w:proofErr w:type="spellStart"/>
            <w:r w:rsidRPr="003265B0">
              <w:rPr>
                <w:b/>
                <w:bCs/>
                <w:i/>
                <w:iCs/>
              </w:rPr>
              <w:t>Prot</w:t>
            </w:r>
            <w:proofErr w:type="spellEnd"/>
            <w:r w:rsidRPr="003265B0">
              <w:rPr>
                <w:b/>
                <w:bCs/>
                <w:i/>
                <w:iCs/>
              </w:rPr>
              <w:t xml:space="preserve"> n. 115819 del 03/07/</w:t>
            </w:r>
            <w:proofErr w:type="gramStart"/>
            <w:r w:rsidRPr="003265B0">
              <w:rPr>
                <w:b/>
                <w:bCs/>
                <w:i/>
                <w:iCs/>
              </w:rPr>
              <w:t>2020  (</w:t>
            </w:r>
            <w:proofErr w:type="gramEnd"/>
            <w:r w:rsidRPr="003265B0">
              <w:rPr>
                <w:b/>
                <w:bCs/>
                <w:i/>
                <w:iCs/>
              </w:rPr>
              <w:t>2020-UNSISIE-0115819)</w:t>
            </w:r>
          </w:p>
        </w:tc>
      </w:tr>
      <w:tr w:rsidR="004F471C" w:rsidTr="00D64D95">
        <w:tc>
          <w:tcPr>
            <w:tcW w:w="3209" w:type="dxa"/>
          </w:tcPr>
          <w:p w:rsidR="004F471C" w:rsidRDefault="003265B0">
            <w:r w:rsidRPr="003265B0">
              <w:t xml:space="preserve">Consiglio di Amministrazione seduta del 26 giugno 2020 - Oggetto: Adesione contratto </w:t>
            </w:r>
            <w:r w:rsidRPr="003265B0">
              <w:lastRenderedPageBreak/>
              <w:t xml:space="preserve">trasformativo triennale Read &amp; </w:t>
            </w:r>
            <w:proofErr w:type="spellStart"/>
            <w:r w:rsidRPr="003265B0">
              <w:t>Publish</w:t>
            </w:r>
            <w:proofErr w:type="spellEnd"/>
            <w:r w:rsidRPr="003265B0">
              <w:t xml:space="preserve"> (2020-2022) tra CRUI e l'Editore De </w:t>
            </w:r>
            <w:proofErr w:type="spellStart"/>
            <w:r w:rsidRPr="003265B0">
              <w:t>Gruyter</w:t>
            </w:r>
            <w:proofErr w:type="spellEnd"/>
            <w:r w:rsidRPr="003265B0">
              <w:t xml:space="preserve"> per l'accesso alle riviste elettroniche e alle banche dati nella piattaforma De </w:t>
            </w:r>
            <w:proofErr w:type="spellStart"/>
            <w:r w:rsidRPr="003265B0">
              <w:t>Gruyter</w:t>
            </w:r>
            <w:proofErr w:type="spellEnd"/>
          </w:p>
        </w:tc>
        <w:tc>
          <w:tcPr>
            <w:tcW w:w="3209" w:type="dxa"/>
          </w:tcPr>
          <w:p w:rsidR="003265B0" w:rsidRDefault="003265B0" w:rsidP="003265B0"/>
          <w:p w:rsidR="003265B0" w:rsidRDefault="003265B0" w:rsidP="003265B0">
            <w:r>
              <w:t xml:space="preserve">HSS collection </w:t>
            </w:r>
            <w:r w:rsidR="00EC33AC">
              <w:t xml:space="preserve">   € </w:t>
            </w:r>
            <w:r>
              <w:t xml:space="preserve">13.886,08 </w:t>
            </w:r>
          </w:p>
          <w:p w:rsidR="003265B0" w:rsidRPr="003265B0" w:rsidRDefault="003265B0" w:rsidP="003265B0">
            <w:r>
              <w:t xml:space="preserve">TLL – BTL </w:t>
            </w:r>
            <w:r w:rsidRPr="003265B0">
              <w:t xml:space="preserve"> </w:t>
            </w:r>
            <w:r w:rsidR="00EC33AC">
              <w:t xml:space="preserve">          €   </w:t>
            </w:r>
            <w:r w:rsidRPr="003265B0">
              <w:t xml:space="preserve">2.110,24 </w:t>
            </w:r>
          </w:p>
          <w:p w:rsidR="003265B0" w:rsidRPr="003265B0" w:rsidRDefault="003265B0" w:rsidP="003265B0"/>
          <w:p w:rsidR="004F471C" w:rsidRDefault="004F471C"/>
        </w:tc>
        <w:tc>
          <w:tcPr>
            <w:tcW w:w="3210" w:type="dxa"/>
          </w:tcPr>
          <w:p w:rsidR="004F471C" w:rsidRDefault="003265B0">
            <w:proofErr w:type="spellStart"/>
            <w:r w:rsidRPr="003265B0">
              <w:rPr>
                <w:b/>
                <w:bCs/>
                <w:i/>
                <w:iCs/>
              </w:rPr>
              <w:lastRenderedPageBreak/>
              <w:t>Prot</w:t>
            </w:r>
            <w:proofErr w:type="spellEnd"/>
            <w:r w:rsidRPr="003265B0">
              <w:rPr>
                <w:b/>
                <w:bCs/>
                <w:i/>
                <w:iCs/>
              </w:rPr>
              <w:t xml:space="preserve"> n. 111956 del 30/06/</w:t>
            </w:r>
            <w:proofErr w:type="gramStart"/>
            <w:r w:rsidRPr="003265B0">
              <w:rPr>
                <w:b/>
                <w:bCs/>
                <w:i/>
                <w:iCs/>
              </w:rPr>
              <w:t>2020  (</w:t>
            </w:r>
            <w:proofErr w:type="gramEnd"/>
            <w:r w:rsidRPr="003265B0">
              <w:rPr>
                <w:b/>
                <w:bCs/>
                <w:i/>
                <w:iCs/>
              </w:rPr>
              <w:t>2020-UNSISIE-0111956)</w:t>
            </w:r>
          </w:p>
        </w:tc>
      </w:tr>
      <w:tr w:rsidR="004F471C" w:rsidTr="00D64D95">
        <w:tc>
          <w:tcPr>
            <w:tcW w:w="3209" w:type="dxa"/>
          </w:tcPr>
          <w:p w:rsidR="004F471C" w:rsidRDefault="003265B0">
            <w:r w:rsidRPr="003265B0">
              <w:t xml:space="preserve">Consiglio di Amministrazione seduta del 26 giugno 2020 - Oggetto: Adesione contratto quinquennale (2020-2024) tra CRUI e American Mathematical Society (AMS) per l'accesso alla banca dati </w:t>
            </w:r>
            <w:proofErr w:type="spellStart"/>
            <w:r w:rsidRPr="003265B0">
              <w:t>MathSciNet</w:t>
            </w:r>
            <w:proofErr w:type="spellEnd"/>
          </w:p>
        </w:tc>
        <w:tc>
          <w:tcPr>
            <w:tcW w:w="3209" w:type="dxa"/>
          </w:tcPr>
          <w:p w:rsidR="00EC33AC" w:rsidRDefault="00EC33AC">
            <w:r>
              <w:t xml:space="preserve"> </w:t>
            </w:r>
          </w:p>
          <w:p w:rsidR="00EC33AC" w:rsidRDefault="00EC33AC"/>
          <w:p w:rsidR="004F471C" w:rsidRDefault="00EC33AC">
            <w:r>
              <w:t xml:space="preserve">      </w:t>
            </w:r>
            <w:r w:rsidR="0021635B">
              <w:t xml:space="preserve">2020   </w:t>
            </w:r>
            <w:r>
              <w:t xml:space="preserve"> € </w:t>
            </w:r>
            <w:r w:rsidR="003265B0">
              <w:t>8.844,12</w:t>
            </w:r>
          </w:p>
        </w:tc>
        <w:tc>
          <w:tcPr>
            <w:tcW w:w="3210" w:type="dxa"/>
          </w:tcPr>
          <w:p w:rsidR="004F471C" w:rsidRDefault="003265B0">
            <w:proofErr w:type="spellStart"/>
            <w:r w:rsidRPr="003265B0">
              <w:rPr>
                <w:b/>
                <w:bCs/>
                <w:i/>
                <w:iCs/>
              </w:rPr>
              <w:t>Prot</w:t>
            </w:r>
            <w:proofErr w:type="spellEnd"/>
            <w:r w:rsidRPr="003265B0">
              <w:rPr>
                <w:b/>
                <w:bCs/>
                <w:i/>
                <w:iCs/>
              </w:rPr>
              <w:t xml:space="preserve"> n. 111954 del 30/06/</w:t>
            </w:r>
            <w:proofErr w:type="gramStart"/>
            <w:r w:rsidRPr="003265B0">
              <w:rPr>
                <w:b/>
                <w:bCs/>
                <w:i/>
                <w:iCs/>
              </w:rPr>
              <w:t>2020  (</w:t>
            </w:r>
            <w:proofErr w:type="gramEnd"/>
            <w:r w:rsidRPr="003265B0">
              <w:rPr>
                <w:b/>
                <w:bCs/>
                <w:i/>
                <w:iCs/>
              </w:rPr>
              <w:t>2020-UNSISIE-0111954)</w:t>
            </w:r>
          </w:p>
        </w:tc>
      </w:tr>
      <w:tr w:rsidR="004F471C" w:rsidTr="00D64D95">
        <w:tc>
          <w:tcPr>
            <w:tcW w:w="3209" w:type="dxa"/>
          </w:tcPr>
          <w:p w:rsidR="004F471C" w:rsidRDefault="00EC33AC">
            <w:r w:rsidRPr="00EC33AC">
              <w:t xml:space="preserve">Accordo di partenariato tra Comune di Siena, Università di Siena, Fondazione MPS, Rete </w:t>
            </w:r>
            <w:proofErr w:type="spellStart"/>
            <w:r w:rsidRPr="00EC33AC">
              <w:t>SAIHub</w:t>
            </w:r>
            <w:proofErr w:type="spellEnd"/>
            <w:r w:rsidRPr="00EC33AC">
              <w:t>, Confindustria Toscana per la costituzione di un “Parco Scientifico dell’Intelligenza Artificiale”.</w:t>
            </w:r>
          </w:p>
        </w:tc>
        <w:tc>
          <w:tcPr>
            <w:tcW w:w="3209" w:type="dxa"/>
          </w:tcPr>
          <w:p w:rsidR="004F471C" w:rsidRDefault="004F471C"/>
        </w:tc>
        <w:tc>
          <w:tcPr>
            <w:tcW w:w="3210" w:type="dxa"/>
          </w:tcPr>
          <w:p w:rsidR="004F471C" w:rsidRDefault="00EC33AC">
            <w:proofErr w:type="spellStart"/>
            <w:r w:rsidRPr="00EC33AC">
              <w:rPr>
                <w:b/>
                <w:bCs/>
                <w:i/>
                <w:iCs/>
              </w:rPr>
              <w:t>Prot</w:t>
            </w:r>
            <w:proofErr w:type="spellEnd"/>
            <w:r w:rsidRPr="00EC33AC">
              <w:rPr>
                <w:b/>
                <w:bCs/>
                <w:i/>
                <w:iCs/>
              </w:rPr>
              <w:t xml:space="preserve"> n. 83351 del 04/06/</w:t>
            </w:r>
            <w:proofErr w:type="gramStart"/>
            <w:r w:rsidRPr="00EC33AC">
              <w:rPr>
                <w:b/>
                <w:bCs/>
                <w:i/>
                <w:iCs/>
              </w:rPr>
              <w:t>2020  (</w:t>
            </w:r>
            <w:proofErr w:type="gramEnd"/>
            <w:r w:rsidRPr="00EC33AC">
              <w:rPr>
                <w:b/>
                <w:bCs/>
                <w:i/>
                <w:iCs/>
              </w:rPr>
              <w:t>2020-UNSISIE-0083351)</w:t>
            </w:r>
          </w:p>
        </w:tc>
      </w:tr>
      <w:tr w:rsidR="00D64D95" w:rsidTr="00D64D95">
        <w:tc>
          <w:tcPr>
            <w:tcW w:w="3209" w:type="dxa"/>
          </w:tcPr>
          <w:p w:rsidR="00D64D95" w:rsidRDefault="00EC33AC">
            <w:r w:rsidRPr="00EC33AC">
              <w:t xml:space="preserve">Consiglio di Amministrazione seduta del 29 maggio 2020 - Oggetto: Adesione contratto trasformativo triennale Read &amp; </w:t>
            </w:r>
            <w:proofErr w:type="spellStart"/>
            <w:r w:rsidRPr="00EC33AC">
              <w:t>Publish</w:t>
            </w:r>
            <w:proofErr w:type="spellEnd"/>
            <w:r w:rsidRPr="00EC33AC">
              <w:t xml:space="preserve"> (2020-2022) tra CRUI e Cambridge </w:t>
            </w:r>
            <w:proofErr w:type="spellStart"/>
            <w:r w:rsidRPr="00EC33AC">
              <w:t>University</w:t>
            </w:r>
            <w:proofErr w:type="spellEnd"/>
            <w:r w:rsidRPr="00EC33AC">
              <w:t xml:space="preserve"> Press per l'accesso alle riviste elettroniche incluse nel Full Journal Package</w:t>
            </w:r>
          </w:p>
        </w:tc>
        <w:tc>
          <w:tcPr>
            <w:tcW w:w="3209" w:type="dxa"/>
          </w:tcPr>
          <w:p w:rsidR="00EC33AC" w:rsidRDefault="0021635B">
            <w:r w:rsidRPr="0021635B">
              <w:t>La spesa massima per l’A</w:t>
            </w:r>
            <w:r>
              <w:t>teneo risulta essere</w:t>
            </w:r>
            <w:r w:rsidRPr="0021635B">
              <w:t>:</w:t>
            </w:r>
          </w:p>
          <w:p w:rsidR="00EC33AC" w:rsidRDefault="00EC33AC"/>
          <w:p w:rsidR="00D64D95" w:rsidRDefault="00EC33AC">
            <w:r>
              <w:t xml:space="preserve">    </w:t>
            </w:r>
            <w:r w:rsidR="0021635B">
              <w:t xml:space="preserve">2020   </w:t>
            </w:r>
            <w:r>
              <w:t xml:space="preserve"> €  8.930,40</w:t>
            </w:r>
          </w:p>
          <w:p w:rsidR="0021635B" w:rsidRDefault="0021635B">
            <w:r>
              <w:t xml:space="preserve">   2021   € 9.333,26</w:t>
            </w:r>
          </w:p>
          <w:p w:rsidR="0021635B" w:rsidRDefault="0021635B">
            <w:r>
              <w:t xml:space="preserve">   2022   € 9.798,91</w:t>
            </w:r>
          </w:p>
        </w:tc>
        <w:tc>
          <w:tcPr>
            <w:tcW w:w="3210" w:type="dxa"/>
          </w:tcPr>
          <w:p w:rsidR="004F471C" w:rsidRDefault="00EC33AC">
            <w:proofErr w:type="spellStart"/>
            <w:r w:rsidRPr="00EC33AC">
              <w:rPr>
                <w:b/>
                <w:bCs/>
                <w:i/>
                <w:iCs/>
              </w:rPr>
              <w:t>Prot</w:t>
            </w:r>
            <w:proofErr w:type="spellEnd"/>
            <w:r w:rsidRPr="00EC33AC">
              <w:rPr>
                <w:b/>
                <w:bCs/>
                <w:i/>
                <w:iCs/>
              </w:rPr>
              <w:t xml:space="preserve"> n. 83242 del 04/06/</w:t>
            </w:r>
            <w:proofErr w:type="gramStart"/>
            <w:r w:rsidRPr="00EC33AC">
              <w:rPr>
                <w:b/>
                <w:bCs/>
                <w:i/>
                <w:iCs/>
              </w:rPr>
              <w:t>2020  (</w:t>
            </w:r>
            <w:proofErr w:type="gramEnd"/>
            <w:r w:rsidRPr="00EC33AC">
              <w:rPr>
                <w:b/>
                <w:bCs/>
                <w:i/>
                <w:iCs/>
              </w:rPr>
              <w:t>2020-UNSISIE-0083242)</w:t>
            </w:r>
          </w:p>
        </w:tc>
      </w:tr>
      <w:tr w:rsidR="00D64D95" w:rsidTr="00D64D95">
        <w:tc>
          <w:tcPr>
            <w:tcW w:w="3209" w:type="dxa"/>
          </w:tcPr>
          <w:p w:rsidR="00D64D95" w:rsidRDefault="00EC33AC">
            <w:r w:rsidRPr="00EC33AC">
              <w:t>Consiglio di Amministrazione seduta del 29 maggio 2020 - Oggetto: Intesa operativa per la costituzione della rete informale denominata "</w:t>
            </w:r>
            <w:proofErr w:type="spellStart"/>
            <w:r w:rsidRPr="00EC33AC">
              <w:t>Unis</w:t>
            </w:r>
            <w:proofErr w:type="spellEnd"/>
            <w:r w:rsidRPr="00EC33AC">
              <w:t>-IA", volta alla strutturazione di nucleo di competenze interdisciplinari di Ateneo sui temi dell'intelligenza artificiale.</w:t>
            </w:r>
          </w:p>
        </w:tc>
        <w:tc>
          <w:tcPr>
            <w:tcW w:w="3209" w:type="dxa"/>
          </w:tcPr>
          <w:p w:rsidR="00D64D95" w:rsidRDefault="00D64D95"/>
        </w:tc>
        <w:tc>
          <w:tcPr>
            <w:tcW w:w="3210" w:type="dxa"/>
          </w:tcPr>
          <w:p w:rsidR="00D64D95" w:rsidRDefault="00EC33AC">
            <w:proofErr w:type="spellStart"/>
            <w:r w:rsidRPr="00EC33AC">
              <w:rPr>
                <w:b/>
                <w:bCs/>
                <w:i/>
                <w:iCs/>
              </w:rPr>
              <w:t>Prot</w:t>
            </w:r>
            <w:proofErr w:type="spellEnd"/>
            <w:r w:rsidRPr="00EC33AC">
              <w:rPr>
                <w:b/>
                <w:bCs/>
                <w:i/>
                <w:iCs/>
              </w:rPr>
              <w:t xml:space="preserve"> n. 83078 del 03/06/</w:t>
            </w:r>
            <w:proofErr w:type="gramStart"/>
            <w:r w:rsidRPr="00EC33AC">
              <w:rPr>
                <w:b/>
                <w:bCs/>
                <w:i/>
                <w:iCs/>
              </w:rPr>
              <w:t>2020  (</w:t>
            </w:r>
            <w:proofErr w:type="gramEnd"/>
            <w:r w:rsidRPr="00EC33AC">
              <w:rPr>
                <w:b/>
                <w:bCs/>
                <w:i/>
                <w:iCs/>
              </w:rPr>
              <w:t>2020-UNSISIE-0083078)</w:t>
            </w:r>
          </w:p>
        </w:tc>
      </w:tr>
      <w:tr w:rsidR="00D64D95" w:rsidTr="00D64D95">
        <w:tc>
          <w:tcPr>
            <w:tcW w:w="3209" w:type="dxa"/>
          </w:tcPr>
          <w:p w:rsidR="00D64D95" w:rsidRDefault="00EC33AC">
            <w:r w:rsidRPr="00EC33AC">
              <w:t xml:space="preserve">Consiglio di Amministrazione seduta del 27 marzo 2020 - Adesione contratto triennale (2020-2022) tra Università degli Sudi di Siena e </w:t>
            </w:r>
            <w:proofErr w:type="spellStart"/>
            <w:r w:rsidRPr="00EC33AC">
              <w:t>Wolters</w:t>
            </w:r>
            <w:proofErr w:type="spellEnd"/>
            <w:r w:rsidRPr="00EC33AC">
              <w:t xml:space="preserve"> </w:t>
            </w:r>
            <w:proofErr w:type="spellStart"/>
            <w:r w:rsidRPr="00EC33AC">
              <w:t>Kluwer</w:t>
            </w:r>
            <w:proofErr w:type="spellEnd"/>
            <w:r w:rsidRPr="00EC33AC">
              <w:t xml:space="preserve"> Italia per l'accesso alla banca dati Leggi d’Italia</w:t>
            </w:r>
          </w:p>
        </w:tc>
        <w:tc>
          <w:tcPr>
            <w:tcW w:w="3209" w:type="dxa"/>
          </w:tcPr>
          <w:p w:rsidR="00D64D95" w:rsidRDefault="00D64D95"/>
          <w:p w:rsidR="00EC33AC" w:rsidRDefault="00EC33AC" w:rsidP="00EC33AC">
            <w:r>
              <w:t>La spesa massima per l’Ateneo risulta essere la seguente:</w:t>
            </w:r>
          </w:p>
          <w:p w:rsidR="00EC33AC" w:rsidRDefault="00EC33AC" w:rsidP="00EC33AC">
            <w:r>
              <w:t>2020: € 17.500 + Iva 4% per un totale di € 18.200</w:t>
            </w:r>
          </w:p>
          <w:p w:rsidR="00EC33AC" w:rsidRDefault="00EC33AC" w:rsidP="00EC33AC">
            <w:r>
              <w:t>2021: € 17.500 + Iva 4% per un totale di € 18.200</w:t>
            </w:r>
          </w:p>
          <w:p w:rsidR="00EC33AC" w:rsidRDefault="00EC33AC" w:rsidP="00EC33AC">
            <w:r>
              <w:t>2022: € 17.500 + Iva 4% per un totale di € 18.200</w:t>
            </w:r>
          </w:p>
        </w:tc>
        <w:tc>
          <w:tcPr>
            <w:tcW w:w="3210" w:type="dxa"/>
          </w:tcPr>
          <w:p w:rsidR="00D64D95" w:rsidRDefault="00EC33AC">
            <w:proofErr w:type="spellStart"/>
            <w:r w:rsidRPr="00EC33AC">
              <w:rPr>
                <w:b/>
                <w:bCs/>
                <w:i/>
                <w:iCs/>
              </w:rPr>
              <w:t>Prot</w:t>
            </w:r>
            <w:proofErr w:type="spellEnd"/>
            <w:r w:rsidRPr="00EC33AC">
              <w:rPr>
                <w:b/>
                <w:bCs/>
                <w:i/>
                <w:iCs/>
              </w:rPr>
              <w:t xml:space="preserve"> n. 60130 del 30/03/</w:t>
            </w:r>
            <w:proofErr w:type="gramStart"/>
            <w:r w:rsidRPr="00EC33AC">
              <w:rPr>
                <w:b/>
                <w:bCs/>
                <w:i/>
                <w:iCs/>
              </w:rPr>
              <w:t>2020  (</w:t>
            </w:r>
            <w:proofErr w:type="gramEnd"/>
            <w:r w:rsidRPr="00EC33AC">
              <w:rPr>
                <w:b/>
                <w:bCs/>
                <w:i/>
                <w:iCs/>
              </w:rPr>
              <w:t>2020-UNSISIE-0060130)</w:t>
            </w:r>
          </w:p>
        </w:tc>
      </w:tr>
      <w:tr w:rsidR="00D64D95" w:rsidTr="00D64D95">
        <w:tc>
          <w:tcPr>
            <w:tcW w:w="3209" w:type="dxa"/>
          </w:tcPr>
          <w:p w:rsidR="00D64D95" w:rsidRPr="00D64D95" w:rsidRDefault="00EC33AC">
            <w:r w:rsidRPr="00EC33AC">
              <w:t xml:space="preserve">Consiglio di Amministrazione seduta del 21 febbraio 2020 - Adesione contratto triennale (2020-2022) tra CRUI e EBSCO per l'accesso alle banche dati </w:t>
            </w:r>
            <w:proofErr w:type="spellStart"/>
            <w:r w:rsidRPr="00EC33AC">
              <w:t>Econlit</w:t>
            </w:r>
            <w:proofErr w:type="spellEnd"/>
            <w:r w:rsidRPr="00EC33AC">
              <w:t xml:space="preserve"> with full text, Business </w:t>
            </w:r>
            <w:r w:rsidRPr="00EC33AC">
              <w:lastRenderedPageBreak/>
              <w:t xml:space="preserve">Source Complete, </w:t>
            </w:r>
            <w:proofErr w:type="spellStart"/>
            <w:r w:rsidRPr="00EC33AC">
              <w:t>Philosopher’s</w:t>
            </w:r>
            <w:proofErr w:type="spellEnd"/>
            <w:r w:rsidRPr="00EC33AC">
              <w:t xml:space="preserve"> Index with full text, </w:t>
            </w:r>
            <w:proofErr w:type="spellStart"/>
            <w:r w:rsidRPr="00EC33AC">
              <w:t>Dynamed</w:t>
            </w:r>
            <w:proofErr w:type="spellEnd"/>
            <w:r w:rsidRPr="00EC33AC">
              <w:t xml:space="preserve"> Plus</w:t>
            </w:r>
          </w:p>
        </w:tc>
        <w:tc>
          <w:tcPr>
            <w:tcW w:w="3209" w:type="dxa"/>
          </w:tcPr>
          <w:p w:rsidR="0021635B" w:rsidRDefault="0021635B"/>
          <w:p w:rsidR="0021635B" w:rsidRDefault="0021635B"/>
          <w:p w:rsidR="00D64D95" w:rsidRDefault="00EC33AC">
            <w:r w:rsidRPr="00EC33AC">
              <w:t>La spesa massima per l’Ateneo risulta essere</w:t>
            </w:r>
          </w:p>
          <w:p w:rsidR="00EC33AC" w:rsidRDefault="00EC33AC">
            <w:r>
              <w:t>€ 39</w:t>
            </w:r>
            <w:r w:rsidR="0021635B">
              <w:t>.154,62</w:t>
            </w:r>
          </w:p>
          <w:p w:rsidR="00EC33AC" w:rsidRDefault="00EC33AC"/>
        </w:tc>
        <w:tc>
          <w:tcPr>
            <w:tcW w:w="3210" w:type="dxa"/>
          </w:tcPr>
          <w:p w:rsidR="00D64D95" w:rsidRDefault="00EC33AC">
            <w:pPr>
              <w:rPr>
                <w:b/>
                <w:bCs/>
                <w:i/>
                <w:iCs/>
              </w:rPr>
            </w:pPr>
            <w:proofErr w:type="spellStart"/>
            <w:r w:rsidRPr="00EC33AC">
              <w:rPr>
                <w:b/>
                <w:bCs/>
                <w:i/>
                <w:iCs/>
              </w:rPr>
              <w:t>Prot</w:t>
            </w:r>
            <w:proofErr w:type="spellEnd"/>
            <w:r w:rsidRPr="00EC33AC">
              <w:rPr>
                <w:b/>
                <w:bCs/>
                <w:i/>
                <w:iCs/>
              </w:rPr>
              <w:t xml:space="preserve"> n. 36742 del 25/02/</w:t>
            </w:r>
            <w:proofErr w:type="gramStart"/>
            <w:r w:rsidRPr="00EC33AC">
              <w:rPr>
                <w:b/>
                <w:bCs/>
                <w:i/>
                <w:iCs/>
              </w:rPr>
              <w:t>2020  (</w:t>
            </w:r>
            <w:proofErr w:type="gramEnd"/>
            <w:r w:rsidRPr="00EC33AC">
              <w:rPr>
                <w:b/>
                <w:bCs/>
                <w:i/>
                <w:iCs/>
              </w:rPr>
              <w:t>2020-UNSISIE-0036742)</w:t>
            </w:r>
          </w:p>
        </w:tc>
      </w:tr>
      <w:tr w:rsidR="00EC33AC" w:rsidTr="00D64D95">
        <w:tc>
          <w:tcPr>
            <w:tcW w:w="3209" w:type="dxa"/>
          </w:tcPr>
          <w:p w:rsidR="00EC33AC" w:rsidRPr="0021635B" w:rsidRDefault="0021635B">
            <w:r w:rsidRPr="0021635B">
              <w:rPr>
                <w:bCs/>
              </w:rPr>
              <w:t>Consiglio di Amministrazione seduta del 31 gennaio 2020 - Adesione contratto quinquennale 2020-2024 tra CRUI e Science per l'accesso on line alla rivista Science</w:t>
            </w:r>
          </w:p>
        </w:tc>
        <w:tc>
          <w:tcPr>
            <w:tcW w:w="3209" w:type="dxa"/>
          </w:tcPr>
          <w:p w:rsidR="00EC33AC" w:rsidRDefault="0021635B">
            <w:r w:rsidRPr="0021635B">
              <w:t>Al cambio dollaro/euro del 16.01.2020 corrispondente</w:t>
            </w:r>
            <w:r>
              <w:t xml:space="preserve"> a 1,1169 (fonte Banca d’Italia</w:t>
            </w:r>
            <w:r w:rsidRPr="0021635B">
              <w:t>) gli importi per gli anni di vigenza del contratto risultano i seguenti:</w:t>
            </w:r>
          </w:p>
          <w:p w:rsidR="0021635B" w:rsidRDefault="0021635B"/>
          <w:p w:rsidR="0021635B" w:rsidRDefault="0021635B">
            <w:r>
              <w:t>2020   € 7.727,86</w:t>
            </w:r>
          </w:p>
          <w:p w:rsidR="0021635B" w:rsidRDefault="0021635B">
            <w:r>
              <w:t xml:space="preserve">2021   € </w:t>
            </w:r>
            <w:r w:rsidRPr="0021635B">
              <w:t>7.907,38</w:t>
            </w:r>
          </w:p>
          <w:p w:rsidR="0021635B" w:rsidRDefault="0021635B">
            <w:r>
              <w:t xml:space="preserve">2022   € </w:t>
            </w:r>
            <w:r w:rsidRPr="0021635B">
              <w:t>8.127,99</w:t>
            </w:r>
          </w:p>
          <w:p w:rsidR="0021635B" w:rsidRDefault="0021635B">
            <w:r>
              <w:t xml:space="preserve">2023   € </w:t>
            </w:r>
            <w:r w:rsidRPr="0021635B">
              <w:t>8.354,37</w:t>
            </w:r>
          </w:p>
          <w:p w:rsidR="0021635B" w:rsidRDefault="0021635B">
            <w:r>
              <w:t xml:space="preserve">2024   € </w:t>
            </w:r>
            <w:r w:rsidRPr="0021635B">
              <w:t>8.566,15</w:t>
            </w:r>
          </w:p>
          <w:p w:rsidR="0021635B" w:rsidRDefault="0021635B"/>
          <w:p w:rsidR="0021635B" w:rsidRDefault="0021635B"/>
          <w:p w:rsidR="0021635B" w:rsidRDefault="0021635B"/>
          <w:p w:rsidR="0021635B" w:rsidRDefault="0021635B"/>
          <w:p w:rsidR="0021635B" w:rsidRDefault="0021635B"/>
        </w:tc>
        <w:tc>
          <w:tcPr>
            <w:tcW w:w="3210" w:type="dxa"/>
          </w:tcPr>
          <w:p w:rsidR="00EC33AC" w:rsidRDefault="0021635B">
            <w:pPr>
              <w:rPr>
                <w:b/>
                <w:bCs/>
                <w:i/>
                <w:iCs/>
              </w:rPr>
            </w:pPr>
            <w:proofErr w:type="spellStart"/>
            <w:r w:rsidRPr="0021635B">
              <w:rPr>
                <w:b/>
                <w:bCs/>
                <w:i/>
                <w:iCs/>
              </w:rPr>
              <w:t>Prot</w:t>
            </w:r>
            <w:proofErr w:type="spellEnd"/>
            <w:r w:rsidRPr="0021635B">
              <w:rPr>
                <w:b/>
                <w:bCs/>
                <w:i/>
                <w:iCs/>
              </w:rPr>
              <w:t xml:space="preserve"> n. 16270 del 03/02/</w:t>
            </w:r>
            <w:proofErr w:type="gramStart"/>
            <w:r w:rsidRPr="0021635B">
              <w:rPr>
                <w:b/>
                <w:bCs/>
                <w:i/>
                <w:iCs/>
              </w:rPr>
              <w:t>2020  (</w:t>
            </w:r>
            <w:proofErr w:type="gramEnd"/>
            <w:r w:rsidRPr="0021635B">
              <w:rPr>
                <w:b/>
                <w:bCs/>
                <w:i/>
                <w:iCs/>
              </w:rPr>
              <w:t>2020-UNSISIE-0016270)</w:t>
            </w:r>
          </w:p>
        </w:tc>
      </w:tr>
      <w:tr w:rsidR="00D64D95" w:rsidTr="00D64D95">
        <w:tc>
          <w:tcPr>
            <w:tcW w:w="3209" w:type="dxa"/>
          </w:tcPr>
          <w:p w:rsidR="00D64D95" w:rsidRPr="00D64D95" w:rsidRDefault="0021635B">
            <w:r w:rsidRPr="0021635B">
              <w:t xml:space="preserve">Consiglio di Amministrazione seduta del 31 gennaio 2020 - Convenzione tra l’Università di Siena, il Comune di Siena, la Fondazione Monte dei Paschi di Siena, l’Università per stranieri di Siena e Vernice Progetti Culturali </w:t>
            </w:r>
            <w:proofErr w:type="spellStart"/>
            <w:r w:rsidRPr="0021635B">
              <w:t>Srl</w:t>
            </w:r>
            <w:proofErr w:type="spellEnd"/>
            <w:r w:rsidRPr="0021635B">
              <w:t xml:space="preserve"> per la realizzazione della rassegna “Siena Città Aperta IV edizione – La città e i suoi teatri: luoghi fisici e reali di inclusione e welfare”.</w:t>
            </w:r>
          </w:p>
        </w:tc>
        <w:tc>
          <w:tcPr>
            <w:tcW w:w="3209" w:type="dxa"/>
          </w:tcPr>
          <w:p w:rsidR="00D64D95" w:rsidRDefault="00D64D95"/>
        </w:tc>
        <w:tc>
          <w:tcPr>
            <w:tcW w:w="3210" w:type="dxa"/>
          </w:tcPr>
          <w:p w:rsidR="00D64D95" w:rsidRPr="00D64D95" w:rsidRDefault="0021635B" w:rsidP="0021635B">
            <w:pPr>
              <w:rPr>
                <w:b/>
                <w:bCs/>
                <w:i/>
                <w:iCs/>
              </w:rPr>
            </w:pPr>
            <w:proofErr w:type="spellStart"/>
            <w:r w:rsidRPr="0021635B">
              <w:rPr>
                <w:b/>
                <w:bCs/>
                <w:i/>
                <w:iCs/>
              </w:rPr>
              <w:t>Prot</w:t>
            </w:r>
            <w:proofErr w:type="spellEnd"/>
            <w:r w:rsidRPr="0021635B">
              <w:rPr>
                <w:b/>
                <w:bCs/>
                <w:i/>
                <w:iCs/>
              </w:rPr>
              <w:t xml:space="preserve"> n. 16269 del 03/02/2020 (2020-UNSISIE-0016269)</w:t>
            </w:r>
          </w:p>
        </w:tc>
      </w:tr>
      <w:tr w:rsidR="00263515" w:rsidTr="00C2548D">
        <w:tc>
          <w:tcPr>
            <w:tcW w:w="3209" w:type="dxa"/>
            <w:shd w:val="clear" w:color="auto" w:fill="9CC2E5" w:themeFill="accent1" w:themeFillTint="99"/>
          </w:tcPr>
          <w:p w:rsidR="00263515" w:rsidRPr="00C2548D" w:rsidRDefault="00C2548D">
            <w:pPr>
              <w:rPr>
                <w:b/>
              </w:rPr>
            </w:pPr>
            <w:r w:rsidRPr="00C2548D">
              <w:rPr>
                <w:b/>
              </w:rPr>
              <w:t>LIASON OFFICE anno 2020</w:t>
            </w:r>
          </w:p>
        </w:tc>
        <w:tc>
          <w:tcPr>
            <w:tcW w:w="3209" w:type="dxa"/>
            <w:shd w:val="clear" w:color="auto" w:fill="9CC2E5" w:themeFill="accent1" w:themeFillTint="99"/>
          </w:tcPr>
          <w:p w:rsidR="00263515" w:rsidRDefault="00263515"/>
        </w:tc>
        <w:tc>
          <w:tcPr>
            <w:tcW w:w="3210" w:type="dxa"/>
            <w:shd w:val="clear" w:color="auto" w:fill="9CC2E5" w:themeFill="accent1" w:themeFillTint="99"/>
          </w:tcPr>
          <w:p w:rsidR="00263515" w:rsidRPr="0021635B" w:rsidRDefault="00263515" w:rsidP="0021635B">
            <w:pPr>
              <w:rPr>
                <w:b/>
                <w:bCs/>
                <w:i/>
                <w:iCs/>
              </w:rPr>
            </w:pP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4F471C">
              <w:t>Consiglio di Amministrazione seduta del 31 gennaio 2020 - Percorsi di Alta Formazione e Ricerca: costituzione di Associazione Temporanea di Scopo</w:t>
            </w:r>
          </w:p>
        </w:tc>
        <w:tc>
          <w:tcPr>
            <w:tcW w:w="3209" w:type="dxa"/>
          </w:tcPr>
          <w:p w:rsidR="00263515" w:rsidRDefault="00263515" w:rsidP="00263515">
            <w:bookmarkStart w:id="0" w:name="_GoBack"/>
            <w:bookmarkEnd w:id="0"/>
          </w:p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4F471C">
              <w:rPr>
                <w:b/>
                <w:bCs/>
                <w:i/>
                <w:iCs/>
              </w:rPr>
              <w:t>2020-UNSISIE-0016246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4F471C">
              <w:t xml:space="preserve">Consiglio di Amministrazione seduta del 31 gennaio 2020 - convenzione per utilizzo logo azienda spin-off </w:t>
            </w:r>
            <w:proofErr w:type="spellStart"/>
            <w:r w:rsidRPr="004F471C">
              <w:t>TerraData</w:t>
            </w:r>
            <w:proofErr w:type="spellEnd"/>
            <w:r w:rsidRPr="004F471C">
              <w:t xml:space="preserve"> </w:t>
            </w:r>
            <w:proofErr w:type="spellStart"/>
            <w:r w:rsidRPr="004F471C">
              <w:t>environmetrics</w:t>
            </w:r>
            <w:proofErr w:type="spellEnd"/>
            <w:r w:rsidRPr="004F471C">
              <w:t xml:space="preserve"> </w:t>
            </w:r>
            <w:proofErr w:type="spellStart"/>
            <w:r w:rsidRPr="004F471C">
              <w:t>s.r.</w:t>
            </w:r>
            <w:proofErr w:type="gramStart"/>
            <w:r w:rsidRPr="004F471C">
              <w:t>l</w:t>
            </w:r>
            <w:proofErr w:type="spellEnd"/>
            <w:r w:rsidRPr="004F471C">
              <w:t xml:space="preserve"> anno</w:t>
            </w:r>
            <w:proofErr w:type="gramEnd"/>
            <w:r w:rsidRPr="004F471C">
              <w:t xml:space="preserve"> 2020 - rinnovo;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4F471C">
              <w:rPr>
                <w:b/>
                <w:bCs/>
                <w:i/>
                <w:iCs/>
              </w:rPr>
              <w:t>2020-UNSISIE-0016250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4F471C">
              <w:t>Consiglio di Amministrazione seduta del 21 febbraio 2020 - Costituzione del laboratorio di ricerca congiunto “UDOO Lab”.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4F471C">
              <w:rPr>
                <w:b/>
                <w:bCs/>
                <w:i/>
                <w:iCs/>
              </w:rPr>
              <w:t>2020-UNSISIE-0036609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4F471C">
              <w:t xml:space="preserve">Consiglio di Amministrazione seduta del 24 aprile 2020 - Addendum all’Accordo di </w:t>
            </w:r>
            <w:r w:rsidRPr="004F471C">
              <w:lastRenderedPageBreak/>
              <w:t>gestione congiunta del Marchio “</w:t>
            </w:r>
            <w:proofErr w:type="spellStart"/>
            <w:r w:rsidRPr="004F471C">
              <w:t>Toscolata</w:t>
            </w:r>
            <w:proofErr w:type="spellEnd"/>
            <w:r w:rsidRPr="004F471C">
              <w:t>”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4F471C">
              <w:rPr>
                <w:b/>
                <w:bCs/>
                <w:i/>
                <w:iCs/>
              </w:rPr>
              <w:t>2020-UNSISIE-0072450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4F471C">
              <w:t>Consiglio di Amministrazione seduta del 24 aprile 2020 - Accordo di subentro nel Memorandum of understanding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4F471C">
              <w:rPr>
                <w:b/>
                <w:bCs/>
                <w:i/>
                <w:iCs/>
              </w:rPr>
              <w:t>2020-UNSISIE-0072466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4F471C">
              <w:t xml:space="preserve">Consiglio di Amministrazione seduta del 24 aprile 2020 - </w:t>
            </w:r>
            <w:proofErr w:type="spellStart"/>
            <w:r w:rsidRPr="004F471C">
              <w:t>AccordoData</w:t>
            </w:r>
            <w:proofErr w:type="spellEnd"/>
            <w:r w:rsidRPr="004F471C">
              <w:t xml:space="preserve"> Sharing Agreement “MAGNIMS”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4F471C">
              <w:rPr>
                <w:b/>
                <w:bCs/>
                <w:i/>
                <w:iCs/>
              </w:rPr>
              <w:t>2020-UNSISIE-0072472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4F471C">
              <w:t xml:space="preserve">Consiglio di Amministrazione seduta del 29 maggio 2020 - Oggetto: richiesta di attribuzione dello status di spin-off universitario </w:t>
            </w:r>
            <w:proofErr w:type="spellStart"/>
            <w:r w:rsidRPr="004F471C">
              <w:t>Sienabioactive</w:t>
            </w:r>
            <w:proofErr w:type="spellEnd"/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4F471C">
              <w:rPr>
                <w:b/>
                <w:bCs/>
                <w:i/>
                <w:iCs/>
              </w:rPr>
              <w:t>2020-UNSISIE-0083047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4F471C">
              <w:t xml:space="preserve">Consiglio di Amministrazione seduta del 29 maggio 2020 - Oggetto: Accordo Quadro tra Università di Siena e </w:t>
            </w:r>
            <w:proofErr w:type="spellStart"/>
            <w:r w:rsidRPr="004F471C">
              <w:t>Eon</w:t>
            </w:r>
            <w:proofErr w:type="spellEnd"/>
            <w:r w:rsidRPr="004F471C">
              <w:t xml:space="preserve"> Reality </w:t>
            </w:r>
            <w:proofErr w:type="spellStart"/>
            <w:r w:rsidRPr="004F471C">
              <w:t>srl</w:t>
            </w:r>
            <w:proofErr w:type="spellEnd"/>
            <w:r w:rsidRPr="004F471C">
              <w:t>.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4F471C">
              <w:rPr>
                <w:b/>
                <w:bCs/>
                <w:i/>
                <w:iCs/>
              </w:rPr>
              <w:t>2020-UNSISIE-0083346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D64D95">
              <w:t>Consiglio di Amministrazione seduta straordinaria del 3 luglio 2020 - Oggetto: accordo di comproprietà su brevetto “Un metodo per la valutazione dello stress ossidativo in campioni biologici e dispositivo per realizzare tale metodo”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4F471C">
              <w:rPr>
                <w:b/>
                <w:bCs/>
                <w:i/>
                <w:iCs/>
              </w:rPr>
              <w:t>2020-UNSISIE-0115802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D64D95">
              <w:t>Consiglio di Amministrazione seduta del 23 ottobre 2020 - Costituzione del laboratorio di ricerca congiunto “DIG AI Lab”.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/>
          <w:p w:rsidR="00263515" w:rsidRDefault="00263515" w:rsidP="00263515">
            <w:r w:rsidRPr="00D64D95">
              <w:rPr>
                <w:b/>
                <w:bCs/>
                <w:i/>
                <w:iCs/>
              </w:rPr>
              <w:t>2020-UNSISIE-0181514</w:t>
            </w:r>
          </w:p>
        </w:tc>
      </w:tr>
      <w:tr w:rsidR="00263515" w:rsidTr="00D64D95">
        <w:tc>
          <w:tcPr>
            <w:tcW w:w="3209" w:type="dxa"/>
          </w:tcPr>
          <w:p w:rsidR="00263515" w:rsidRDefault="00263515" w:rsidP="00263515">
            <w:r w:rsidRPr="00D64D95">
              <w:t>Consiglio di Amministrazione seduta del 20 novembre 2020 - Accordo Programma di valorizzazione “POC MISE ARNO 2020 – POCARNO”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>
            <w:pPr>
              <w:rPr>
                <w:b/>
                <w:bCs/>
                <w:i/>
                <w:iCs/>
              </w:rPr>
            </w:pPr>
          </w:p>
          <w:p w:rsidR="00263515" w:rsidRDefault="00263515" w:rsidP="00263515">
            <w:r w:rsidRPr="00D64D95">
              <w:rPr>
                <w:b/>
                <w:bCs/>
                <w:i/>
                <w:iCs/>
              </w:rPr>
              <w:t>2020-UNSISIE-0196372</w:t>
            </w:r>
          </w:p>
        </w:tc>
      </w:tr>
      <w:tr w:rsidR="00263515" w:rsidTr="00D64D95">
        <w:tc>
          <w:tcPr>
            <w:tcW w:w="3209" w:type="dxa"/>
          </w:tcPr>
          <w:p w:rsidR="00263515" w:rsidRPr="00D64D95" w:rsidRDefault="00263515" w:rsidP="00263515">
            <w:r w:rsidRPr="00D64D95">
              <w:t xml:space="preserve">Consiglio di Amministrazione seduta del </w:t>
            </w:r>
            <w:r>
              <w:t xml:space="preserve">20 novembre 2020 - </w:t>
            </w:r>
            <w:r w:rsidRPr="00D64D95">
              <w:t>attribuzione dello status di spin-off universitario alla proposta “</w:t>
            </w:r>
            <w:proofErr w:type="spellStart"/>
            <w:r w:rsidRPr="00D64D95">
              <w:t>Belong.in</w:t>
            </w:r>
            <w:proofErr w:type="spellEnd"/>
            <w:r w:rsidRPr="00D64D95">
              <w:t>”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>
            <w:pPr>
              <w:rPr>
                <w:b/>
                <w:bCs/>
                <w:i/>
                <w:iCs/>
              </w:rPr>
            </w:pPr>
          </w:p>
          <w:p w:rsidR="00263515" w:rsidRDefault="00263515" w:rsidP="00263515">
            <w:pPr>
              <w:rPr>
                <w:b/>
                <w:bCs/>
                <w:i/>
                <w:iCs/>
              </w:rPr>
            </w:pPr>
            <w:r w:rsidRPr="00D64D95">
              <w:rPr>
                <w:b/>
                <w:bCs/>
                <w:i/>
                <w:iCs/>
              </w:rPr>
              <w:t>2020-UNSISIE-0196378</w:t>
            </w:r>
          </w:p>
        </w:tc>
      </w:tr>
      <w:tr w:rsidR="00263515" w:rsidTr="00D64D95">
        <w:tc>
          <w:tcPr>
            <w:tcW w:w="3209" w:type="dxa"/>
          </w:tcPr>
          <w:p w:rsidR="00263515" w:rsidRPr="00D64D95" w:rsidRDefault="00263515" w:rsidP="00263515">
            <w:r>
              <w:t>C</w:t>
            </w:r>
            <w:r w:rsidRPr="00D64D95">
              <w:t xml:space="preserve">onsiglio di Amministrazione seduta del 18 dicembre 2020 - cessione del brevetto N. 102016000030477 rilasciato in Italia il 13/09/2018 a titolarità congiunta dell’Università degli Studi Siena, del Consiglio Nazionale delle Ricerche e di Cagliari </w:t>
            </w:r>
            <w:proofErr w:type="spellStart"/>
            <w:r w:rsidRPr="00D64D95">
              <w:t>Pharmacological</w:t>
            </w:r>
            <w:proofErr w:type="spellEnd"/>
            <w:r w:rsidRPr="00D64D95">
              <w:t xml:space="preserve"> Research </w:t>
            </w:r>
            <w:proofErr w:type="spellStart"/>
            <w:r w:rsidRPr="00D64D95">
              <w:t>Srl</w:t>
            </w:r>
            <w:proofErr w:type="spellEnd"/>
            <w:r w:rsidRPr="00D64D95">
              <w:t>.</w:t>
            </w:r>
          </w:p>
        </w:tc>
        <w:tc>
          <w:tcPr>
            <w:tcW w:w="3209" w:type="dxa"/>
          </w:tcPr>
          <w:p w:rsidR="00263515" w:rsidRDefault="00263515" w:rsidP="00263515"/>
        </w:tc>
        <w:tc>
          <w:tcPr>
            <w:tcW w:w="3210" w:type="dxa"/>
          </w:tcPr>
          <w:p w:rsidR="00263515" w:rsidRDefault="00263515" w:rsidP="00263515">
            <w:pPr>
              <w:rPr>
                <w:b/>
                <w:bCs/>
                <w:i/>
                <w:iCs/>
              </w:rPr>
            </w:pPr>
          </w:p>
          <w:p w:rsidR="00263515" w:rsidRPr="00D64D95" w:rsidRDefault="00263515" w:rsidP="00263515">
            <w:pPr>
              <w:rPr>
                <w:b/>
                <w:bCs/>
                <w:i/>
                <w:iCs/>
              </w:rPr>
            </w:pPr>
            <w:r w:rsidRPr="00D64D95">
              <w:rPr>
                <w:b/>
                <w:bCs/>
                <w:i/>
                <w:iCs/>
              </w:rPr>
              <w:t>2020-UNSISIE-0212564</w:t>
            </w:r>
          </w:p>
        </w:tc>
      </w:tr>
    </w:tbl>
    <w:p w:rsidR="00FA4F6C" w:rsidRDefault="00C2548D"/>
    <w:p w:rsidR="000A7112" w:rsidRDefault="000A7112">
      <w:r>
        <w:t>Dicembre 2020</w:t>
      </w:r>
    </w:p>
    <w:sectPr w:rsidR="000A7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95"/>
    <w:rsid w:val="0003282B"/>
    <w:rsid w:val="000A7112"/>
    <w:rsid w:val="0021635B"/>
    <w:rsid w:val="00263515"/>
    <w:rsid w:val="003265B0"/>
    <w:rsid w:val="004F471C"/>
    <w:rsid w:val="00A2798D"/>
    <w:rsid w:val="00A37913"/>
    <w:rsid w:val="00C2548D"/>
    <w:rsid w:val="00CB1096"/>
    <w:rsid w:val="00D64D95"/>
    <w:rsid w:val="00E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05D8"/>
  <w15:chartTrackingRefBased/>
  <w15:docId w15:val="{022D4BFB-0752-4EFE-BCC5-D2D2DF2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5</cp:revision>
  <dcterms:created xsi:type="dcterms:W3CDTF">2020-12-22T13:15:00Z</dcterms:created>
  <dcterms:modified xsi:type="dcterms:W3CDTF">2023-06-19T11:02:00Z</dcterms:modified>
</cp:coreProperties>
</file>