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8C79F6" w:rsidRPr="00DE39A0" w:rsidRDefault="00343456">
      <w:pPr>
        <w:rPr>
          <w:b/>
          <w:sz w:val="28"/>
          <w:szCs w:val="28"/>
        </w:rPr>
      </w:pPr>
      <w:r w:rsidRPr="00DE39A0">
        <w:rPr>
          <w:b/>
          <w:sz w:val="28"/>
          <w:szCs w:val="28"/>
        </w:rPr>
        <w:t xml:space="preserve">Dott. </w:t>
      </w:r>
      <w:proofErr w:type="spellStart"/>
      <w:r w:rsidR="00665ACB">
        <w:rPr>
          <w:b/>
          <w:sz w:val="28"/>
          <w:szCs w:val="28"/>
        </w:rPr>
        <w:t>Pierosario</w:t>
      </w:r>
      <w:proofErr w:type="spellEnd"/>
      <w:r w:rsidR="00665ACB">
        <w:rPr>
          <w:b/>
          <w:sz w:val="28"/>
          <w:szCs w:val="28"/>
        </w:rPr>
        <w:t xml:space="preserve"> </w:t>
      </w:r>
      <w:proofErr w:type="spellStart"/>
      <w:r w:rsidR="00665ACB">
        <w:rPr>
          <w:b/>
          <w:sz w:val="28"/>
          <w:szCs w:val="28"/>
        </w:rPr>
        <w:t>Lomagistro</w:t>
      </w:r>
      <w:proofErr w:type="spellEnd"/>
    </w:p>
    <w:p w:rsidR="00DE39A0" w:rsidRDefault="00DE39A0">
      <w:pPr>
        <w:rPr>
          <w:bCs/>
          <w:sz w:val="24"/>
          <w:szCs w:val="24"/>
        </w:rPr>
      </w:pPr>
      <w:r>
        <w:rPr>
          <w:sz w:val="24"/>
          <w:szCs w:val="24"/>
        </w:rPr>
        <w:t>Dirigente</w:t>
      </w:r>
      <w:r w:rsidR="007E15DB">
        <w:rPr>
          <w:sz w:val="24"/>
          <w:szCs w:val="24"/>
        </w:rPr>
        <w:t xml:space="preserve"> dell’Area </w:t>
      </w:r>
      <w:r w:rsidR="00665ACB">
        <w:rPr>
          <w:bCs/>
          <w:sz w:val="24"/>
          <w:szCs w:val="24"/>
        </w:rPr>
        <w:t>Organizzazione e sistemi informativi (AOSI)</w:t>
      </w:r>
      <w:r w:rsidR="00537ACB">
        <w:rPr>
          <w:bCs/>
          <w:sz w:val="24"/>
          <w:szCs w:val="24"/>
        </w:rPr>
        <w:t xml:space="preserve"> </w:t>
      </w:r>
    </w:p>
    <w:p w:rsidR="007675FE" w:rsidRDefault="00665AC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Incarico a Tempo </w:t>
      </w:r>
      <w:r w:rsidR="007675FE">
        <w:rPr>
          <w:bCs/>
          <w:sz w:val="24"/>
          <w:szCs w:val="24"/>
        </w:rPr>
        <w:t xml:space="preserve">determinato: </w:t>
      </w:r>
      <w:r w:rsidR="00432761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/01/2022 – </w:t>
      </w:r>
      <w:r w:rsidR="00C6480D">
        <w:rPr>
          <w:bCs/>
          <w:sz w:val="24"/>
          <w:szCs w:val="24"/>
        </w:rPr>
        <w:t>09/01/2025</w:t>
      </w:r>
    </w:p>
    <w:p w:rsidR="00343456" w:rsidRPr="00AA39AB" w:rsidRDefault="0034345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017"/>
      </w:tblGrid>
      <w:tr w:rsidR="00343456" w:rsidRPr="00AA39AB" w:rsidTr="00DE39A0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6D613C" w:rsidP="00DE39A0">
            <w:pPr>
              <w:jc w:val="center"/>
              <w:rPr>
                <w:b/>
                <w:sz w:val="24"/>
                <w:szCs w:val="24"/>
              </w:rPr>
            </w:pPr>
            <w:r w:rsidRPr="006D613C">
              <w:rPr>
                <w:b/>
                <w:sz w:val="24"/>
                <w:szCs w:val="24"/>
              </w:rPr>
              <w:t>Importo Stipendiale e retribuzione di posizione</w:t>
            </w:r>
          </w:p>
        </w:tc>
        <w:tc>
          <w:tcPr>
            <w:tcW w:w="3017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DE39A0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665ACB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44" w:type="dxa"/>
            <w:vAlign w:val="center"/>
          </w:tcPr>
          <w:p w:rsidR="00DE39A0" w:rsidRPr="00AA39AB" w:rsidRDefault="00422772" w:rsidP="00DE39A0">
            <w:pPr>
              <w:jc w:val="center"/>
              <w:rPr>
                <w:sz w:val="24"/>
                <w:szCs w:val="24"/>
              </w:rPr>
            </w:pPr>
            <w:r w:rsidRPr="00422772">
              <w:rPr>
                <w:sz w:val="24"/>
                <w:szCs w:val="24"/>
              </w:rPr>
              <w:t>€ 78.116,82</w:t>
            </w:r>
          </w:p>
        </w:tc>
        <w:tc>
          <w:tcPr>
            <w:tcW w:w="3017" w:type="dxa"/>
            <w:vAlign w:val="center"/>
          </w:tcPr>
          <w:p w:rsidR="00DE39A0" w:rsidRPr="00AA39AB" w:rsidRDefault="003820E3" w:rsidP="000A28F7">
            <w:pPr>
              <w:jc w:val="center"/>
              <w:rPr>
                <w:sz w:val="24"/>
                <w:szCs w:val="24"/>
              </w:rPr>
            </w:pPr>
            <w:r w:rsidRPr="002A7102">
              <w:rPr>
                <w:sz w:val="24"/>
                <w:szCs w:val="24"/>
              </w:rPr>
              <w:t>9.464,11</w:t>
            </w:r>
          </w:p>
        </w:tc>
      </w:tr>
      <w:tr w:rsidR="00343456" w:rsidRPr="00AA39AB" w:rsidTr="00DE39A0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8E0CE2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44" w:type="dxa"/>
            <w:vAlign w:val="center"/>
          </w:tcPr>
          <w:p w:rsidR="00422772" w:rsidRPr="00AA39AB" w:rsidRDefault="002A7102" w:rsidP="003820E3">
            <w:pPr>
              <w:jc w:val="center"/>
              <w:rPr>
                <w:sz w:val="24"/>
                <w:szCs w:val="24"/>
              </w:rPr>
            </w:pPr>
            <w:r w:rsidRPr="002A7102">
              <w:rPr>
                <w:sz w:val="24"/>
                <w:szCs w:val="24"/>
              </w:rPr>
              <w:t>80.868,32</w:t>
            </w:r>
          </w:p>
        </w:tc>
        <w:tc>
          <w:tcPr>
            <w:tcW w:w="3017" w:type="dxa"/>
            <w:vAlign w:val="center"/>
          </w:tcPr>
          <w:p w:rsidR="00343456" w:rsidRPr="00AA39AB" w:rsidRDefault="00C916D5" w:rsidP="003820E3">
            <w:pPr>
              <w:jc w:val="center"/>
              <w:rPr>
                <w:sz w:val="24"/>
                <w:szCs w:val="24"/>
              </w:rPr>
            </w:pPr>
            <w:r w:rsidRPr="00C916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C916D5">
              <w:rPr>
                <w:sz w:val="24"/>
                <w:szCs w:val="24"/>
              </w:rPr>
              <w:t>315,62</w:t>
            </w:r>
          </w:p>
        </w:tc>
      </w:tr>
      <w:tr w:rsidR="00343456" w:rsidRPr="00AA39AB" w:rsidTr="00DE39A0">
        <w:trPr>
          <w:trHeight w:val="541"/>
        </w:trPr>
        <w:tc>
          <w:tcPr>
            <w:tcW w:w="2444" w:type="dxa"/>
            <w:vAlign w:val="center"/>
          </w:tcPr>
          <w:p w:rsidR="00343456" w:rsidRPr="00AA39AB" w:rsidRDefault="000147C1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44" w:type="dxa"/>
            <w:vAlign w:val="center"/>
          </w:tcPr>
          <w:p w:rsidR="00343456" w:rsidRDefault="00C916D5" w:rsidP="00DE39A0">
            <w:pPr>
              <w:jc w:val="center"/>
              <w:rPr>
                <w:sz w:val="24"/>
                <w:szCs w:val="24"/>
              </w:rPr>
            </w:pPr>
            <w:r w:rsidRPr="00C916D5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</w:t>
            </w:r>
            <w:r w:rsidRPr="00C916D5">
              <w:rPr>
                <w:sz w:val="24"/>
                <w:szCs w:val="24"/>
              </w:rPr>
              <w:t>991,18</w:t>
            </w:r>
          </w:p>
          <w:p w:rsidR="00C916D5" w:rsidRPr="00AA39AB" w:rsidRDefault="00C916D5" w:rsidP="00DE39A0">
            <w:pPr>
              <w:jc w:val="center"/>
              <w:rPr>
                <w:sz w:val="24"/>
                <w:szCs w:val="24"/>
              </w:rPr>
            </w:pPr>
            <w:r w:rsidRPr="00C916D5">
              <w:rPr>
                <w:sz w:val="20"/>
                <w:szCs w:val="20"/>
              </w:rPr>
              <w:t>Più</w:t>
            </w:r>
            <w:r>
              <w:rPr>
                <w:sz w:val="24"/>
                <w:szCs w:val="24"/>
              </w:rPr>
              <w:t xml:space="preserve"> </w:t>
            </w:r>
            <w:r w:rsidRPr="00C916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C916D5">
              <w:rPr>
                <w:sz w:val="24"/>
                <w:szCs w:val="24"/>
              </w:rPr>
              <w:t>395,53</w:t>
            </w:r>
            <w:r>
              <w:rPr>
                <w:sz w:val="24"/>
                <w:szCs w:val="24"/>
              </w:rPr>
              <w:t xml:space="preserve"> </w:t>
            </w:r>
            <w:r w:rsidRPr="00C9517D">
              <w:rPr>
                <w:sz w:val="20"/>
                <w:szCs w:val="20"/>
              </w:rPr>
              <w:t>per arretrati anni precedenti e che sono stati liquidati nel 2024</w:t>
            </w:r>
          </w:p>
        </w:tc>
        <w:tc>
          <w:tcPr>
            <w:tcW w:w="3017" w:type="dxa"/>
            <w:vAlign w:val="center"/>
          </w:tcPr>
          <w:p w:rsidR="00343456" w:rsidRPr="00AA39AB" w:rsidRDefault="00C6480D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corso il processo di valutazione</w:t>
            </w:r>
          </w:p>
        </w:tc>
      </w:tr>
      <w:tr w:rsidR="00C6480D" w:rsidRPr="00AA39AB" w:rsidTr="00DE39A0">
        <w:trPr>
          <w:trHeight w:val="541"/>
        </w:trPr>
        <w:tc>
          <w:tcPr>
            <w:tcW w:w="2444" w:type="dxa"/>
            <w:vAlign w:val="center"/>
          </w:tcPr>
          <w:p w:rsidR="00C6480D" w:rsidRDefault="00C6480D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44" w:type="dxa"/>
            <w:vAlign w:val="center"/>
          </w:tcPr>
          <w:p w:rsidR="00C6480D" w:rsidRPr="00AA39AB" w:rsidRDefault="00C6480D" w:rsidP="00DE3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C6480D" w:rsidRDefault="00C6480D" w:rsidP="00DE39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3456" w:rsidRDefault="00343456" w:rsidP="00343456">
      <w:pPr>
        <w:rPr>
          <w:sz w:val="24"/>
          <w:szCs w:val="24"/>
        </w:rPr>
      </w:pPr>
      <w:bookmarkStart w:id="0" w:name="_GoBack"/>
      <w:bookmarkEnd w:id="0"/>
    </w:p>
    <w:sectPr w:rsidR="00343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56"/>
    <w:rsid w:val="000147C1"/>
    <w:rsid w:val="000A28F7"/>
    <w:rsid w:val="002A7102"/>
    <w:rsid w:val="00343456"/>
    <w:rsid w:val="003820E3"/>
    <w:rsid w:val="003E5DE8"/>
    <w:rsid w:val="00422772"/>
    <w:rsid w:val="00432761"/>
    <w:rsid w:val="00537ACB"/>
    <w:rsid w:val="00557BC9"/>
    <w:rsid w:val="00665ACB"/>
    <w:rsid w:val="00694156"/>
    <w:rsid w:val="006D613C"/>
    <w:rsid w:val="007675FE"/>
    <w:rsid w:val="007B03F8"/>
    <w:rsid w:val="007E15DB"/>
    <w:rsid w:val="008C79F6"/>
    <w:rsid w:val="008E0CE2"/>
    <w:rsid w:val="00AA39AB"/>
    <w:rsid w:val="00C6480D"/>
    <w:rsid w:val="00C916D5"/>
    <w:rsid w:val="00D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A93B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20</cp:revision>
  <dcterms:created xsi:type="dcterms:W3CDTF">2021-03-11T06:27:00Z</dcterms:created>
  <dcterms:modified xsi:type="dcterms:W3CDTF">2025-01-17T10:02:00Z</dcterms:modified>
</cp:coreProperties>
</file>