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A0" w:rsidRDefault="00343456">
      <w:r w:rsidRPr="00343456">
        <w:rPr>
          <w:b/>
          <w:sz w:val="28"/>
          <w:szCs w:val="28"/>
        </w:rPr>
        <w:t>Compensi connessi all'incarico/Ammontare complessivo degli emolumenti</w:t>
      </w:r>
      <w:r>
        <w:t xml:space="preserve"> </w:t>
      </w:r>
    </w:p>
    <w:p w:rsidR="00343456" w:rsidRPr="00AA39AB" w:rsidRDefault="00343456">
      <w:pPr>
        <w:rPr>
          <w:sz w:val="24"/>
          <w:szCs w:val="24"/>
        </w:rPr>
      </w:pPr>
      <w:r w:rsidRPr="00AA39AB">
        <w:rPr>
          <w:sz w:val="24"/>
          <w:szCs w:val="24"/>
        </w:rPr>
        <w:t>(art. 14, d.lgs. 33/2013)</w:t>
      </w:r>
    </w:p>
    <w:p w:rsidR="00AA6AA2" w:rsidRDefault="00AA6AA2">
      <w:pPr>
        <w:rPr>
          <w:sz w:val="24"/>
          <w:szCs w:val="24"/>
        </w:rPr>
      </w:pPr>
      <w:r w:rsidRPr="00AA6AA2">
        <w:rPr>
          <w:sz w:val="24"/>
          <w:szCs w:val="24"/>
        </w:rPr>
        <w:t xml:space="preserve">• Dott. Emanuele </w:t>
      </w:r>
      <w:proofErr w:type="spellStart"/>
      <w:r w:rsidRPr="00AA6AA2">
        <w:rPr>
          <w:sz w:val="24"/>
          <w:szCs w:val="24"/>
        </w:rPr>
        <w:t>Fidora</w:t>
      </w:r>
      <w:proofErr w:type="spellEnd"/>
      <w:r w:rsidRPr="00AA6AA2">
        <w:rPr>
          <w:sz w:val="24"/>
          <w:szCs w:val="24"/>
        </w:rPr>
        <w:t xml:space="preserve"> </w:t>
      </w:r>
    </w:p>
    <w:p w:rsidR="00343456" w:rsidRPr="00AA39AB" w:rsidRDefault="00AA6AA2">
      <w:pPr>
        <w:rPr>
          <w:sz w:val="24"/>
          <w:szCs w:val="24"/>
        </w:rPr>
      </w:pPr>
      <w:r w:rsidRPr="00AA6AA2">
        <w:rPr>
          <w:sz w:val="24"/>
          <w:szCs w:val="24"/>
        </w:rPr>
        <w:t>Direttore generale dal 9/04/2018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3017"/>
      </w:tblGrid>
      <w:tr w:rsidR="00343456" w:rsidRPr="00AA39AB" w:rsidTr="00DE39A0">
        <w:trPr>
          <w:trHeight w:val="489"/>
        </w:trPr>
        <w:tc>
          <w:tcPr>
            <w:tcW w:w="2444" w:type="dxa"/>
            <w:shd w:val="clear" w:color="auto" w:fill="C6D9F1" w:themeFill="text2" w:themeFillTint="33"/>
            <w:vAlign w:val="center"/>
          </w:tcPr>
          <w:p w:rsidR="00343456" w:rsidRPr="00AA39AB" w:rsidRDefault="00343456" w:rsidP="00DE39A0">
            <w:pPr>
              <w:jc w:val="center"/>
              <w:rPr>
                <w:b/>
                <w:sz w:val="24"/>
                <w:szCs w:val="24"/>
              </w:rPr>
            </w:pPr>
            <w:r w:rsidRPr="00AA39AB">
              <w:rPr>
                <w:rFonts w:ascii="Calibri" w:hAnsi="Calibri"/>
                <w:b/>
                <w:color w:val="000000"/>
                <w:sz w:val="24"/>
                <w:szCs w:val="24"/>
              </w:rPr>
              <w:t>Anno</w:t>
            </w:r>
          </w:p>
        </w:tc>
        <w:tc>
          <w:tcPr>
            <w:tcW w:w="2444" w:type="dxa"/>
            <w:shd w:val="clear" w:color="auto" w:fill="C6D9F1" w:themeFill="text2" w:themeFillTint="33"/>
            <w:vAlign w:val="center"/>
          </w:tcPr>
          <w:p w:rsidR="00343456" w:rsidRPr="00AA39AB" w:rsidRDefault="006D613C" w:rsidP="00DE39A0">
            <w:pPr>
              <w:jc w:val="center"/>
              <w:rPr>
                <w:b/>
                <w:sz w:val="24"/>
                <w:szCs w:val="24"/>
              </w:rPr>
            </w:pPr>
            <w:r w:rsidRPr="006D613C">
              <w:rPr>
                <w:b/>
                <w:sz w:val="24"/>
                <w:szCs w:val="24"/>
              </w:rPr>
              <w:t>Importo Stipendiale e retribuzione di posizione</w:t>
            </w:r>
          </w:p>
        </w:tc>
        <w:tc>
          <w:tcPr>
            <w:tcW w:w="3017" w:type="dxa"/>
            <w:shd w:val="clear" w:color="auto" w:fill="C6D9F1" w:themeFill="text2" w:themeFillTint="33"/>
            <w:vAlign w:val="center"/>
          </w:tcPr>
          <w:p w:rsidR="00343456" w:rsidRPr="00AA39AB" w:rsidRDefault="00343456" w:rsidP="00DE39A0">
            <w:pPr>
              <w:jc w:val="center"/>
              <w:rPr>
                <w:b/>
                <w:sz w:val="24"/>
                <w:szCs w:val="24"/>
              </w:rPr>
            </w:pPr>
            <w:r w:rsidRPr="00AA39AB">
              <w:rPr>
                <w:rFonts w:ascii="Calibri" w:hAnsi="Calibri"/>
                <w:b/>
                <w:color w:val="000000"/>
                <w:sz w:val="24"/>
                <w:szCs w:val="24"/>
              </w:rPr>
              <w:t>Indennità di risultato</w:t>
            </w:r>
          </w:p>
        </w:tc>
      </w:tr>
      <w:tr w:rsidR="00DE39A0" w:rsidRPr="00AA39AB" w:rsidTr="00DE39A0">
        <w:trPr>
          <w:trHeight w:val="572"/>
        </w:trPr>
        <w:tc>
          <w:tcPr>
            <w:tcW w:w="2444" w:type="dxa"/>
            <w:vAlign w:val="center"/>
          </w:tcPr>
          <w:p w:rsidR="00DE39A0" w:rsidRPr="00AA39AB" w:rsidRDefault="00AA6AA2" w:rsidP="00DE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444" w:type="dxa"/>
            <w:vAlign w:val="center"/>
          </w:tcPr>
          <w:p w:rsidR="00DE39A0" w:rsidRPr="00AA39AB" w:rsidRDefault="00AA6AA2" w:rsidP="00DE39A0">
            <w:pPr>
              <w:jc w:val="center"/>
              <w:rPr>
                <w:sz w:val="24"/>
                <w:szCs w:val="24"/>
              </w:rPr>
            </w:pPr>
            <w:r w:rsidRPr="00AA6AA2">
              <w:rPr>
                <w:sz w:val="24"/>
                <w:szCs w:val="24"/>
              </w:rPr>
              <w:t>117.284,34</w:t>
            </w:r>
          </w:p>
        </w:tc>
        <w:tc>
          <w:tcPr>
            <w:tcW w:w="3017" w:type="dxa"/>
            <w:vAlign w:val="center"/>
          </w:tcPr>
          <w:p w:rsidR="00DE39A0" w:rsidRPr="00AA39AB" w:rsidRDefault="00AA6AA2" w:rsidP="00DE39A0">
            <w:pPr>
              <w:jc w:val="center"/>
              <w:rPr>
                <w:sz w:val="24"/>
                <w:szCs w:val="24"/>
              </w:rPr>
            </w:pPr>
            <w:r w:rsidRPr="00AA6AA2">
              <w:rPr>
                <w:sz w:val="24"/>
                <w:szCs w:val="24"/>
              </w:rPr>
              <w:t>23.143,33</w:t>
            </w:r>
          </w:p>
        </w:tc>
      </w:tr>
      <w:tr w:rsidR="00343456" w:rsidRPr="00AA39AB" w:rsidTr="00DE39A0">
        <w:trPr>
          <w:trHeight w:val="566"/>
        </w:trPr>
        <w:tc>
          <w:tcPr>
            <w:tcW w:w="2444" w:type="dxa"/>
            <w:vAlign w:val="center"/>
          </w:tcPr>
          <w:p w:rsidR="00343456" w:rsidRPr="00AA39AB" w:rsidRDefault="00AA6AA2" w:rsidP="00DE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44" w:type="dxa"/>
            <w:vAlign w:val="center"/>
          </w:tcPr>
          <w:p w:rsidR="00343456" w:rsidRPr="00AA39AB" w:rsidRDefault="00AA6AA2" w:rsidP="00DE39A0">
            <w:pPr>
              <w:jc w:val="center"/>
              <w:rPr>
                <w:sz w:val="24"/>
                <w:szCs w:val="24"/>
              </w:rPr>
            </w:pPr>
            <w:r w:rsidRPr="00AA6AA2">
              <w:rPr>
                <w:sz w:val="24"/>
                <w:szCs w:val="24"/>
              </w:rPr>
              <w:t>159.000,00</w:t>
            </w:r>
          </w:p>
        </w:tc>
        <w:tc>
          <w:tcPr>
            <w:tcW w:w="3017" w:type="dxa"/>
            <w:vAlign w:val="center"/>
          </w:tcPr>
          <w:p w:rsidR="00343456" w:rsidRPr="00AA39AB" w:rsidRDefault="00AA6AA2" w:rsidP="00DE39A0">
            <w:pPr>
              <w:jc w:val="center"/>
              <w:rPr>
                <w:sz w:val="24"/>
                <w:szCs w:val="24"/>
              </w:rPr>
            </w:pPr>
            <w:r w:rsidRPr="00AA6AA2">
              <w:rPr>
                <w:sz w:val="24"/>
                <w:szCs w:val="24"/>
              </w:rPr>
              <w:t>31.800,00</w:t>
            </w:r>
          </w:p>
        </w:tc>
      </w:tr>
      <w:tr w:rsidR="00343456" w:rsidRPr="00AA39AB" w:rsidTr="00DE39A0">
        <w:trPr>
          <w:trHeight w:val="541"/>
        </w:trPr>
        <w:tc>
          <w:tcPr>
            <w:tcW w:w="2444" w:type="dxa"/>
            <w:vAlign w:val="center"/>
          </w:tcPr>
          <w:p w:rsidR="00343456" w:rsidRPr="00AA39AB" w:rsidRDefault="00AA6AA2" w:rsidP="00DE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44" w:type="dxa"/>
            <w:vAlign w:val="center"/>
          </w:tcPr>
          <w:p w:rsidR="00343456" w:rsidRPr="00AA39AB" w:rsidRDefault="00AA6AA2" w:rsidP="00DE39A0">
            <w:pPr>
              <w:jc w:val="center"/>
              <w:rPr>
                <w:sz w:val="24"/>
                <w:szCs w:val="24"/>
              </w:rPr>
            </w:pPr>
            <w:r w:rsidRPr="00AA6AA2">
              <w:rPr>
                <w:sz w:val="24"/>
                <w:szCs w:val="24"/>
              </w:rPr>
              <w:t>159.000,00</w:t>
            </w:r>
          </w:p>
        </w:tc>
        <w:tc>
          <w:tcPr>
            <w:tcW w:w="3017" w:type="dxa"/>
            <w:vAlign w:val="center"/>
          </w:tcPr>
          <w:p w:rsidR="00343456" w:rsidRPr="00AA39AB" w:rsidRDefault="00AA6AA2" w:rsidP="00DE39A0">
            <w:pPr>
              <w:jc w:val="center"/>
              <w:rPr>
                <w:sz w:val="24"/>
                <w:szCs w:val="24"/>
              </w:rPr>
            </w:pPr>
            <w:r w:rsidRPr="00AA6AA2">
              <w:rPr>
                <w:sz w:val="24"/>
                <w:szCs w:val="24"/>
              </w:rPr>
              <w:t>29.574,00</w:t>
            </w:r>
          </w:p>
        </w:tc>
      </w:tr>
      <w:tr w:rsidR="00343456" w:rsidRPr="00AA39AB" w:rsidTr="00537ACB">
        <w:trPr>
          <w:trHeight w:val="510"/>
        </w:trPr>
        <w:tc>
          <w:tcPr>
            <w:tcW w:w="2444" w:type="dxa"/>
            <w:vAlign w:val="center"/>
          </w:tcPr>
          <w:p w:rsidR="00343456" w:rsidRPr="00AA39AB" w:rsidRDefault="00AA6AA2" w:rsidP="00DE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44" w:type="dxa"/>
            <w:vAlign w:val="center"/>
          </w:tcPr>
          <w:p w:rsidR="00343456" w:rsidRPr="00AA39AB" w:rsidRDefault="00AA6AA2" w:rsidP="00DE39A0">
            <w:pPr>
              <w:jc w:val="center"/>
              <w:rPr>
                <w:sz w:val="24"/>
                <w:szCs w:val="24"/>
              </w:rPr>
            </w:pPr>
            <w:r w:rsidRPr="00AA6AA2">
              <w:rPr>
                <w:sz w:val="24"/>
                <w:szCs w:val="24"/>
              </w:rPr>
              <w:t>159.000,00</w:t>
            </w:r>
          </w:p>
        </w:tc>
        <w:tc>
          <w:tcPr>
            <w:tcW w:w="3017" w:type="dxa"/>
            <w:vAlign w:val="center"/>
          </w:tcPr>
          <w:p w:rsidR="00343456" w:rsidRPr="00AA39AB" w:rsidRDefault="00DF3139" w:rsidP="00DE39A0">
            <w:pPr>
              <w:jc w:val="center"/>
              <w:rPr>
                <w:sz w:val="24"/>
                <w:szCs w:val="24"/>
              </w:rPr>
            </w:pPr>
            <w:r w:rsidRPr="00DF3139">
              <w:rPr>
                <w:sz w:val="24"/>
                <w:szCs w:val="24"/>
              </w:rPr>
              <w:t>28.365,60</w:t>
            </w:r>
          </w:p>
        </w:tc>
      </w:tr>
      <w:tr w:rsidR="00AA6AA2" w:rsidRPr="00AA39AB" w:rsidTr="00537ACB">
        <w:trPr>
          <w:trHeight w:val="510"/>
        </w:trPr>
        <w:tc>
          <w:tcPr>
            <w:tcW w:w="2444" w:type="dxa"/>
            <w:vAlign w:val="center"/>
          </w:tcPr>
          <w:p w:rsidR="00AA6AA2" w:rsidRPr="00AA39AB" w:rsidRDefault="00AA6AA2" w:rsidP="00DE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444" w:type="dxa"/>
            <w:vAlign w:val="center"/>
          </w:tcPr>
          <w:p w:rsidR="00AA6AA2" w:rsidRPr="00AA39AB" w:rsidRDefault="00AA6AA2" w:rsidP="00DE39A0">
            <w:pPr>
              <w:jc w:val="center"/>
              <w:rPr>
                <w:sz w:val="24"/>
                <w:szCs w:val="24"/>
              </w:rPr>
            </w:pPr>
            <w:r w:rsidRPr="00AA6AA2">
              <w:rPr>
                <w:sz w:val="24"/>
                <w:szCs w:val="24"/>
              </w:rPr>
              <w:t>159.000,00</w:t>
            </w:r>
          </w:p>
        </w:tc>
        <w:tc>
          <w:tcPr>
            <w:tcW w:w="3017" w:type="dxa"/>
            <w:vAlign w:val="center"/>
          </w:tcPr>
          <w:p w:rsidR="00AA6AA2" w:rsidRPr="00AA39AB" w:rsidRDefault="002A0FE4" w:rsidP="00DE39A0">
            <w:pPr>
              <w:jc w:val="center"/>
              <w:rPr>
                <w:sz w:val="24"/>
                <w:szCs w:val="24"/>
              </w:rPr>
            </w:pPr>
            <w:r w:rsidRPr="002A0FE4">
              <w:rPr>
                <w:sz w:val="24"/>
                <w:szCs w:val="24"/>
              </w:rPr>
              <w:t>29.144,70</w:t>
            </w:r>
          </w:p>
        </w:tc>
      </w:tr>
      <w:tr w:rsidR="00AA6AA2" w:rsidRPr="00AA39AB" w:rsidTr="0092710C">
        <w:trPr>
          <w:trHeight w:val="510"/>
        </w:trPr>
        <w:tc>
          <w:tcPr>
            <w:tcW w:w="2444" w:type="dxa"/>
            <w:vAlign w:val="center"/>
          </w:tcPr>
          <w:p w:rsidR="00AA6AA2" w:rsidRPr="00AA39AB" w:rsidRDefault="00AA6AA2" w:rsidP="00DE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44" w:type="dxa"/>
            <w:vAlign w:val="center"/>
          </w:tcPr>
          <w:p w:rsidR="00AA6AA2" w:rsidRPr="00AA39AB" w:rsidRDefault="00697914" w:rsidP="00DE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159.000,00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AA6AA2" w:rsidRPr="00AA39AB" w:rsidRDefault="002A0FE4" w:rsidP="00DE39A0">
            <w:pPr>
              <w:jc w:val="center"/>
              <w:rPr>
                <w:sz w:val="24"/>
                <w:szCs w:val="24"/>
              </w:rPr>
            </w:pPr>
            <w:r w:rsidRPr="0092710C">
              <w:rPr>
                <w:sz w:val="24"/>
                <w:szCs w:val="24"/>
              </w:rPr>
              <w:t>È in corso il processo di valutazione</w:t>
            </w:r>
          </w:p>
        </w:tc>
      </w:tr>
      <w:tr w:rsidR="00697914" w:rsidRPr="00AA39AB" w:rsidTr="00537ACB">
        <w:trPr>
          <w:trHeight w:val="510"/>
        </w:trPr>
        <w:tc>
          <w:tcPr>
            <w:tcW w:w="2444" w:type="dxa"/>
            <w:vAlign w:val="center"/>
          </w:tcPr>
          <w:p w:rsidR="00697914" w:rsidRDefault="00697914" w:rsidP="00DE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44" w:type="dxa"/>
            <w:vAlign w:val="center"/>
          </w:tcPr>
          <w:p w:rsidR="00697914" w:rsidRPr="00AA39AB" w:rsidRDefault="0092710C" w:rsidP="00DE39A0">
            <w:pPr>
              <w:jc w:val="center"/>
              <w:rPr>
                <w:sz w:val="24"/>
                <w:szCs w:val="24"/>
              </w:rPr>
            </w:pPr>
            <w:r w:rsidRPr="0092710C">
              <w:rPr>
                <w:sz w:val="24"/>
                <w:szCs w:val="24"/>
              </w:rPr>
              <w:t>13.250,00</w:t>
            </w:r>
          </w:p>
        </w:tc>
        <w:tc>
          <w:tcPr>
            <w:tcW w:w="3017" w:type="dxa"/>
            <w:vAlign w:val="center"/>
          </w:tcPr>
          <w:p w:rsidR="00697914" w:rsidRPr="00AA39AB" w:rsidRDefault="00697914" w:rsidP="00DE39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3456" w:rsidRDefault="00343456" w:rsidP="00343456">
      <w:pPr>
        <w:rPr>
          <w:sz w:val="24"/>
          <w:szCs w:val="24"/>
        </w:rPr>
      </w:pPr>
    </w:p>
    <w:p w:rsidR="00F62013" w:rsidRDefault="00F62013" w:rsidP="00343456">
      <w:pPr>
        <w:rPr>
          <w:sz w:val="24"/>
          <w:szCs w:val="24"/>
        </w:rPr>
      </w:pPr>
      <w:bookmarkStart w:id="0" w:name="_GoBack"/>
      <w:bookmarkEnd w:id="0"/>
    </w:p>
    <w:sectPr w:rsidR="00F62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456"/>
    <w:rsid w:val="002A0FE4"/>
    <w:rsid w:val="00343456"/>
    <w:rsid w:val="00537ACB"/>
    <w:rsid w:val="00694156"/>
    <w:rsid w:val="00697914"/>
    <w:rsid w:val="006D613C"/>
    <w:rsid w:val="007675FE"/>
    <w:rsid w:val="007B03F8"/>
    <w:rsid w:val="007E15DB"/>
    <w:rsid w:val="008C79F6"/>
    <w:rsid w:val="0092710C"/>
    <w:rsid w:val="00AA39AB"/>
    <w:rsid w:val="00AA6AA2"/>
    <w:rsid w:val="00DE39A0"/>
    <w:rsid w:val="00DF3139"/>
    <w:rsid w:val="00F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ADAF3-18BA-4652-91F5-962A06A8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Stabile Annamaria</dc:creator>
  <cp:lastModifiedBy>Capano Anna</cp:lastModifiedBy>
  <cp:revision>14</cp:revision>
  <dcterms:created xsi:type="dcterms:W3CDTF">2021-03-11T06:27:00Z</dcterms:created>
  <dcterms:modified xsi:type="dcterms:W3CDTF">2024-03-21T11:19:00Z</dcterms:modified>
</cp:coreProperties>
</file>