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79F8" w:rsidRDefault="001F5C97" w:rsidP="001F5C97">
      <w:pPr>
        <w:widowControl/>
        <w:suppressAutoHyphens w:val="0"/>
        <w:autoSpaceDE w:val="0"/>
        <w:autoSpaceDN w:val="0"/>
        <w:adjustRightInd w:val="0"/>
        <w:ind w:left="5161"/>
        <w:jc w:val="both"/>
        <w:rPr>
          <w:rFonts w:ascii="Calibri" w:hAnsi="Calibri" w:cs="Calibri"/>
          <w:color w:val="000000"/>
          <w:kern w:val="0"/>
          <w:lang w:bidi="ar-SA"/>
        </w:rPr>
      </w:pPr>
      <w:bookmarkStart w:id="0" w:name="_GoBack"/>
      <w:bookmarkEnd w:id="0"/>
      <w:r>
        <w:rPr>
          <w:rFonts w:ascii="Calibri" w:hAnsi="Calibri" w:cs="Calibri"/>
          <w:color w:val="000000"/>
          <w:kern w:val="0"/>
          <w:lang w:bidi="ar-SA"/>
        </w:rPr>
        <w:t>Disposizione del Direttore del Dipartimento</w:t>
      </w:r>
    </w:p>
    <w:p w:rsidR="001F5C97" w:rsidRDefault="001F5C97" w:rsidP="001F5C97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kern w:val="0"/>
          <w:lang w:bidi="ar-SA"/>
        </w:rPr>
      </w:pP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  <w:t>Classificazione: III/13</w:t>
      </w:r>
    </w:p>
    <w:p w:rsidR="001F5C97" w:rsidRDefault="001F5C97" w:rsidP="001F5C97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kern w:val="0"/>
          <w:lang w:bidi="ar-SA"/>
        </w:rPr>
      </w:pP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  <w:t xml:space="preserve">N. allegati: </w:t>
      </w:r>
      <w:r w:rsidR="00041D25">
        <w:rPr>
          <w:rFonts w:ascii="Calibri" w:hAnsi="Calibri" w:cs="Calibri"/>
          <w:color w:val="000000"/>
          <w:kern w:val="0"/>
          <w:lang w:bidi="ar-SA"/>
        </w:rPr>
        <w:t>…..</w:t>
      </w:r>
    </w:p>
    <w:p w:rsidR="001F5C97" w:rsidRPr="001A7B1A" w:rsidRDefault="001F5C97" w:rsidP="001F5C97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kern w:val="0"/>
          <w:lang w:bidi="ar-SA"/>
        </w:rPr>
      </w:pPr>
    </w:p>
    <w:p w:rsidR="00C30EAF" w:rsidRPr="001F5C97" w:rsidRDefault="0048593C" w:rsidP="001F5C97">
      <w:pPr>
        <w:spacing w:before="120" w:after="120"/>
        <w:jc w:val="both"/>
        <w:rPr>
          <w:rFonts w:ascii="Calibri" w:hAnsi="Calibri" w:cs="Calibri"/>
          <w:b/>
          <w:bCs/>
          <w:kern w:val="0"/>
          <w:sz w:val="22"/>
          <w:szCs w:val="20"/>
          <w:lang w:bidi="ar-SA"/>
        </w:rPr>
      </w:pPr>
      <w:r>
        <w:rPr>
          <w:rFonts w:ascii="Calibri" w:hAnsi="Calibri" w:cs="Calibri"/>
          <w:b/>
          <w:bCs/>
          <w:color w:val="000000"/>
          <w:kern w:val="0"/>
          <w:sz w:val="22"/>
          <w:szCs w:val="20"/>
          <w:lang w:bidi="ar-SA"/>
        </w:rPr>
        <w:t>NOMINA COMMISSIONE</w:t>
      </w:r>
      <w:r w:rsidR="00A45E4D">
        <w:rPr>
          <w:rFonts w:ascii="Calibri" w:hAnsi="Calibri" w:cs="Calibri"/>
          <w:b/>
          <w:bCs/>
          <w:color w:val="000000"/>
          <w:kern w:val="0"/>
          <w:sz w:val="22"/>
          <w:szCs w:val="20"/>
          <w:lang w:bidi="ar-SA"/>
        </w:rPr>
        <w:t xml:space="preserve"> PER </w:t>
      </w:r>
      <w:r w:rsidR="00E14430" w:rsidRPr="00E14430">
        <w:rPr>
          <w:rFonts w:ascii="Calibri" w:hAnsi="Calibri" w:cs="Calibri"/>
          <w:b/>
          <w:bCs/>
          <w:color w:val="000000"/>
          <w:kern w:val="0"/>
          <w:sz w:val="22"/>
          <w:szCs w:val="20"/>
          <w:lang w:bidi="ar-SA"/>
        </w:rPr>
        <w:t xml:space="preserve">SELEZIONE PUBBLICA PER TITOLI E COLLOQUIO PER IL CONFERIMENTO DI </w:t>
      </w:r>
      <w:r w:rsidR="001745E0">
        <w:rPr>
          <w:rFonts w:ascii="Calibri" w:hAnsi="Calibri" w:cs="Calibri"/>
          <w:b/>
          <w:bCs/>
          <w:color w:val="000000"/>
          <w:kern w:val="0"/>
          <w:sz w:val="22"/>
          <w:szCs w:val="20"/>
          <w:lang w:bidi="ar-SA"/>
        </w:rPr>
        <w:t>....</w:t>
      </w:r>
      <w:r w:rsidR="009A0C22">
        <w:rPr>
          <w:rFonts w:ascii="Calibri" w:hAnsi="Calibri" w:cs="Calibri"/>
          <w:b/>
          <w:bCs/>
          <w:color w:val="000000"/>
          <w:kern w:val="0"/>
          <w:sz w:val="22"/>
          <w:szCs w:val="20"/>
          <w:lang w:bidi="ar-SA"/>
        </w:rPr>
        <w:t xml:space="preserve"> </w:t>
      </w:r>
      <w:r w:rsidRPr="001F5C97">
        <w:rPr>
          <w:rFonts w:ascii="Calibri" w:hAnsi="Calibri" w:cs="Calibri"/>
          <w:b/>
          <w:bCs/>
          <w:kern w:val="0"/>
          <w:sz w:val="22"/>
          <w:szCs w:val="20"/>
          <w:lang w:bidi="ar-SA"/>
        </w:rPr>
        <w:t xml:space="preserve">ASSEGNO </w:t>
      </w:r>
      <w:r w:rsidR="00E14430" w:rsidRPr="001F5C97">
        <w:rPr>
          <w:rFonts w:ascii="Calibri" w:hAnsi="Calibri" w:cs="Calibri"/>
          <w:b/>
          <w:bCs/>
          <w:kern w:val="0"/>
          <w:sz w:val="22"/>
          <w:szCs w:val="20"/>
          <w:lang w:bidi="ar-SA"/>
        </w:rPr>
        <w:t xml:space="preserve">DI RICERCA (ART. 22 L. 240/2010) – DI DURATA </w:t>
      </w:r>
      <w:r w:rsidR="001745E0" w:rsidRPr="001F5C97">
        <w:rPr>
          <w:rFonts w:ascii="Calibri" w:hAnsi="Calibri" w:cs="Calibri"/>
          <w:b/>
          <w:bCs/>
          <w:kern w:val="0"/>
          <w:sz w:val="22"/>
          <w:szCs w:val="20"/>
          <w:lang w:bidi="ar-SA"/>
        </w:rPr>
        <w:t>....</w:t>
      </w:r>
      <w:r w:rsidR="00F94986" w:rsidRPr="001F5C97">
        <w:rPr>
          <w:rFonts w:ascii="Calibri" w:hAnsi="Calibri" w:cs="Calibri"/>
          <w:b/>
          <w:bCs/>
          <w:kern w:val="0"/>
          <w:sz w:val="22"/>
          <w:szCs w:val="20"/>
          <w:lang w:bidi="ar-SA"/>
        </w:rPr>
        <w:t xml:space="preserve"> (</w:t>
      </w:r>
      <w:r w:rsidR="001745E0" w:rsidRPr="001F5C97">
        <w:rPr>
          <w:rFonts w:ascii="Calibri" w:hAnsi="Calibri" w:cs="Calibri"/>
          <w:b/>
          <w:bCs/>
          <w:kern w:val="0"/>
          <w:sz w:val="22"/>
          <w:szCs w:val="20"/>
          <w:lang w:bidi="ar-SA"/>
        </w:rPr>
        <w:t>....</w:t>
      </w:r>
      <w:r w:rsidR="00E14430" w:rsidRPr="001F5C97">
        <w:rPr>
          <w:rFonts w:ascii="Calibri" w:hAnsi="Calibri" w:cs="Calibri"/>
          <w:b/>
          <w:bCs/>
          <w:kern w:val="0"/>
          <w:sz w:val="22"/>
          <w:szCs w:val="20"/>
          <w:lang w:bidi="ar-SA"/>
        </w:rPr>
        <w:t xml:space="preserve"> mesi)</w:t>
      </w:r>
      <w:r w:rsidR="009A0C22" w:rsidRPr="001F5C97">
        <w:rPr>
          <w:rFonts w:ascii="Calibri" w:hAnsi="Calibri" w:cs="Calibri"/>
          <w:b/>
          <w:bCs/>
          <w:kern w:val="0"/>
          <w:sz w:val="22"/>
          <w:szCs w:val="20"/>
          <w:lang w:bidi="ar-SA"/>
        </w:rPr>
        <w:t xml:space="preserve"> </w:t>
      </w:r>
      <w:bookmarkStart w:id="1" w:name="_Hlk117246089"/>
      <w:r w:rsidR="009A0C22" w:rsidRPr="001F5C97">
        <w:rPr>
          <w:rFonts w:ascii="Calibri" w:hAnsi="Calibri" w:cs="Calibri"/>
          <w:b/>
          <w:bCs/>
          <w:kern w:val="0"/>
          <w:sz w:val="22"/>
          <w:szCs w:val="20"/>
          <w:lang w:bidi="ar-SA"/>
        </w:rPr>
        <w:t>FINANZIATO DALL’UNIONE EUROPEA – NEXTGENERATIONEU</w:t>
      </w:r>
      <w:r w:rsidR="00C74E32">
        <w:rPr>
          <w:rFonts w:ascii="Calibri" w:hAnsi="Calibri" w:cs="Calibri"/>
          <w:b/>
          <w:bCs/>
          <w:kern w:val="0"/>
          <w:sz w:val="22"/>
          <w:szCs w:val="20"/>
          <w:lang w:bidi="ar-SA"/>
        </w:rPr>
        <w:t>,</w:t>
      </w:r>
      <w:r w:rsidR="009A0C22" w:rsidRPr="001F5C97">
        <w:rPr>
          <w:rFonts w:ascii="Calibri" w:hAnsi="Calibri" w:cs="Calibri"/>
          <w:b/>
          <w:bCs/>
          <w:kern w:val="0"/>
          <w:sz w:val="22"/>
          <w:szCs w:val="20"/>
          <w:lang w:bidi="ar-SA"/>
        </w:rPr>
        <w:t xml:space="preserve"> NELL’AMBITO DEL PIANO NAZIONALE DI RIPRESA E RESILIENZA </w:t>
      </w:r>
      <w:bookmarkEnd w:id="1"/>
      <w:r w:rsidR="009A0C22" w:rsidRPr="001F5C97">
        <w:rPr>
          <w:rFonts w:ascii="Calibri" w:hAnsi="Calibri" w:cs="Calibri"/>
          <w:b/>
          <w:bCs/>
          <w:kern w:val="0"/>
          <w:sz w:val="22"/>
          <w:szCs w:val="20"/>
          <w:lang w:bidi="ar-SA"/>
        </w:rPr>
        <w:t>(PNRR)</w:t>
      </w:r>
    </w:p>
    <w:p w:rsidR="00F94986" w:rsidRPr="001F5C97" w:rsidRDefault="00F94986" w:rsidP="001F5C97">
      <w:pPr>
        <w:jc w:val="both"/>
        <w:rPr>
          <w:rFonts w:ascii="Calibri" w:hAnsi="Calibri" w:cs="Calibri"/>
          <w:bCs/>
          <w:kern w:val="0"/>
          <w:sz w:val="22"/>
          <w:szCs w:val="20"/>
          <w:lang w:bidi="ar-SA"/>
        </w:rPr>
      </w:pPr>
      <w:r w:rsidRPr="001F5C97">
        <w:rPr>
          <w:rFonts w:ascii="Calibri" w:hAnsi="Calibri" w:cs="Calibri"/>
          <w:bCs/>
          <w:kern w:val="0"/>
          <w:sz w:val="22"/>
          <w:szCs w:val="20"/>
          <w:lang w:bidi="ar-SA"/>
        </w:rPr>
        <w:t xml:space="preserve">Progetto: </w:t>
      </w:r>
      <w:r w:rsidR="001745E0" w:rsidRPr="001F5C97">
        <w:rPr>
          <w:rFonts w:ascii="Calibri" w:hAnsi="Calibri" w:cs="Calibri"/>
          <w:b/>
          <w:bCs/>
          <w:kern w:val="0"/>
          <w:sz w:val="22"/>
          <w:szCs w:val="20"/>
          <w:lang w:bidi="ar-SA"/>
        </w:rPr>
        <w:t>....</w:t>
      </w:r>
    </w:p>
    <w:p w:rsidR="00F94986" w:rsidRDefault="00F94986" w:rsidP="001F5C97">
      <w:pPr>
        <w:jc w:val="both"/>
        <w:rPr>
          <w:rFonts w:ascii="Calibri" w:hAnsi="Calibri" w:cs="Calibri"/>
          <w:bCs/>
          <w:kern w:val="0"/>
          <w:sz w:val="22"/>
          <w:szCs w:val="20"/>
          <w:lang w:bidi="ar-SA"/>
        </w:rPr>
      </w:pPr>
      <w:r w:rsidRPr="001F5C97">
        <w:rPr>
          <w:rFonts w:ascii="Calibri" w:hAnsi="Calibri" w:cs="Calibri"/>
          <w:bCs/>
          <w:kern w:val="0"/>
          <w:sz w:val="22"/>
          <w:szCs w:val="20"/>
          <w:lang w:bidi="ar-SA"/>
        </w:rPr>
        <w:t xml:space="preserve">S.S.D.: </w:t>
      </w:r>
      <w:r w:rsidR="001745E0" w:rsidRPr="001F5C97">
        <w:rPr>
          <w:rFonts w:ascii="Calibri" w:hAnsi="Calibri" w:cs="Calibri"/>
          <w:bCs/>
          <w:kern w:val="0"/>
          <w:sz w:val="22"/>
          <w:szCs w:val="20"/>
          <w:lang w:bidi="ar-SA"/>
        </w:rPr>
        <w:t>....</w:t>
      </w:r>
    </w:p>
    <w:p w:rsidR="00DE15EB" w:rsidRPr="001F5C97" w:rsidRDefault="00DE15EB" w:rsidP="00041D25">
      <w:pPr>
        <w:tabs>
          <w:tab w:val="left" w:pos="8025"/>
        </w:tabs>
        <w:jc w:val="both"/>
        <w:rPr>
          <w:rFonts w:ascii="Calibri" w:hAnsi="Calibri" w:cs="Calibri"/>
          <w:bCs/>
          <w:kern w:val="0"/>
          <w:sz w:val="22"/>
          <w:szCs w:val="20"/>
          <w:lang w:bidi="ar-SA"/>
        </w:rPr>
      </w:pPr>
      <w:r>
        <w:rPr>
          <w:rFonts w:ascii="Calibri" w:hAnsi="Calibri" w:cs="Calibri"/>
          <w:bCs/>
          <w:kern w:val="0"/>
          <w:sz w:val="22"/>
          <w:szCs w:val="20"/>
          <w:lang w:bidi="ar-SA"/>
        </w:rPr>
        <w:t>Responsabile scientifico: ….</w:t>
      </w:r>
      <w:r w:rsidR="00041D25">
        <w:rPr>
          <w:rFonts w:ascii="Calibri" w:hAnsi="Calibri" w:cs="Calibri"/>
          <w:bCs/>
          <w:kern w:val="0"/>
          <w:sz w:val="22"/>
          <w:szCs w:val="20"/>
          <w:lang w:bidi="ar-SA"/>
        </w:rPr>
        <w:tab/>
      </w:r>
    </w:p>
    <w:p w:rsidR="00E14430" w:rsidRPr="001F5C97" w:rsidRDefault="00C30EAF" w:rsidP="001F5C97">
      <w:pPr>
        <w:jc w:val="both"/>
        <w:rPr>
          <w:rFonts w:ascii="Calibri" w:hAnsi="Calibri" w:cs="Calibri"/>
          <w:b/>
          <w:bCs/>
          <w:kern w:val="0"/>
          <w:sz w:val="22"/>
          <w:szCs w:val="20"/>
          <w:lang w:bidi="ar-SA"/>
        </w:rPr>
      </w:pPr>
      <w:r w:rsidRPr="001F5C97">
        <w:rPr>
          <w:rFonts w:ascii="Calibri" w:hAnsi="Calibri" w:cs="Calibri"/>
          <w:bCs/>
          <w:kern w:val="0"/>
          <w:sz w:val="22"/>
          <w:szCs w:val="20"/>
          <w:lang w:bidi="ar-SA"/>
        </w:rPr>
        <w:t xml:space="preserve">Dipartimento </w:t>
      </w:r>
      <w:r w:rsidR="001745E0" w:rsidRPr="001F5C97">
        <w:rPr>
          <w:rFonts w:ascii="Calibri" w:hAnsi="Calibri" w:cs="Calibri"/>
          <w:bCs/>
          <w:kern w:val="0"/>
          <w:sz w:val="22"/>
          <w:szCs w:val="20"/>
          <w:lang w:bidi="ar-SA"/>
        </w:rPr>
        <w:t>......</w:t>
      </w:r>
    </w:p>
    <w:p w:rsidR="00757947" w:rsidRPr="00754429" w:rsidRDefault="00757947" w:rsidP="00754429">
      <w:pPr>
        <w:rPr>
          <w:rFonts w:ascii="Calibri" w:hAnsi="Calibri" w:cs="Calibri"/>
          <w:b/>
          <w:bCs/>
          <w:color w:val="000000"/>
          <w:kern w:val="0"/>
          <w:sz w:val="22"/>
          <w:szCs w:val="20"/>
          <w:lang w:bidi="ar-SA"/>
        </w:rPr>
      </w:pPr>
    </w:p>
    <w:p w:rsidR="00530D3A" w:rsidRPr="001F5C97" w:rsidRDefault="001F5C97" w:rsidP="00530D3A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hAnsi="Calibri" w:cs="Bookman Old Style"/>
          <w:kern w:val="0"/>
          <w:sz w:val="22"/>
          <w:szCs w:val="22"/>
          <w:lang w:bidi="ar-SA"/>
        </w:rPr>
      </w:pPr>
      <w:r w:rsidRPr="001F5C97">
        <w:rPr>
          <w:rFonts w:ascii="Calibri" w:hAnsi="Calibri" w:cs="Bookman Old Style"/>
          <w:kern w:val="0"/>
          <w:sz w:val="22"/>
          <w:szCs w:val="22"/>
          <w:lang w:bidi="ar-SA"/>
        </w:rPr>
        <w:t>IL DIRETTORE</w:t>
      </w:r>
    </w:p>
    <w:p w:rsidR="00530D3A" w:rsidRPr="00530D3A" w:rsidRDefault="00530D3A" w:rsidP="00530D3A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hAnsi="Calibri" w:cs="Bookman Old Style"/>
          <w:color w:val="000000"/>
          <w:kern w:val="0"/>
          <w:sz w:val="22"/>
          <w:szCs w:val="22"/>
          <w:lang w:bidi="ar-SA"/>
        </w:rPr>
      </w:pPr>
    </w:p>
    <w:p w:rsidR="009A0C22" w:rsidRPr="00360E87" w:rsidRDefault="001745E0" w:rsidP="009A0C22">
      <w:pPr>
        <w:pStyle w:val="Standard"/>
        <w:numPr>
          <w:ilvl w:val="0"/>
          <w:numId w:val="18"/>
        </w:numPr>
        <w:tabs>
          <w:tab w:val="left" w:pos="426"/>
        </w:tabs>
        <w:spacing w:before="60" w:after="120" w:line="247" w:lineRule="auto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9A0C22" w:rsidRPr="00360E87">
        <w:rPr>
          <w:rFonts w:ascii="Calibri" w:hAnsi="Calibri"/>
          <w:sz w:val="22"/>
          <w:szCs w:val="22"/>
        </w:rPr>
        <w:t>isto il vigente Statuto dell’Università degli Studi di Siena e s.m.i.</w:t>
      </w:r>
      <w:r w:rsidR="009A0C22" w:rsidRPr="00360E87">
        <w:rPr>
          <w:rFonts w:ascii="Calibri" w:hAnsi="Calibri" w:cs="Arial"/>
          <w:sz w:val="22"/>
          <w:szCs w:val="22"/>
          <w:shd w:val="clear" w:color="auto" w:fill="FFFFFF"/>
        </w:rPr>
        <w:t>;</w:t>
      </w:r>
    </w:p>
    <w:p w:rsidR="009A0C22" w:rsidRPr="00360E87" w:rsidRDefault="009A0C22" w:rsidP="009A0C22">
      <w:pPr>
        <w:pStyle w:val="Standard"/>
        <w:numPr>
          <w:ilvl w:val="0"/>
          <w:numId w:val="18"/>
        </w:numPr>
        <w:tabs>
          <w:tab w:val="left" w:pos="426"/>
        </w:tabs>
        <w:spacing w:before="60" w:after="120" w:line="247" w:lineRule="auto"/>
        <w:jc w:val="both"/>
        <w:textAlignment w:val="auto"/>
        <w:rPr>
          <w:rFonts w:ascii="Calibri" w:hAnsi="Calibri"/>
          <w:sz w:val="22"/>
          <w:szCs w:val="22"/>
        </w:rPr>
      </w:pPr>
      <w:r w:rsidRPr="00360E87">
        <w:rPr>
          <w:rFonts w:ascii="Calibri" w:hAnsi="Calibri"/>
          <w:sz w:val="22"/>
          <w:szCs w:val="22"/>
        </w:rPr>
        <w:t>vista la legge del 30.12.2010 n. 240</w:t>
      </w:r>
      <w:r>
        <w:rPr>
          <w:rFonts w:ascii="Calibri" w:hAnsi="Calibri"/>
          <w:sz w:val="22"/>
          <w:szCs w:val="22"/>
        </w:rPr>
        <w:t xml:space="preserve"> </w:t>
      </w:r>
      <w:r w:rsidRPr="00360E87">
        <w:rPr>
          <w:rFonts w:ascii="Calibri" w:hAnsi="Calibri"/>
          <w:sz w:val="22"/>
          <w:szCs w:val="22"/>
        </w:rPr>
        <w:t>e s.m.i, in particolare l’art. 2</w:t>
      </w:r>
      <w:r w:rsidR="00C50F5E">
        <w:rPr>
          <w:rFonts w:ascii="Calibri" w:hAnsi="Calibri"/>
          <w:sz w:val="22"/>
          <w:szCs w:val="22"/>
        </w:rPr>
        <w:t>2</w:t>
      </w:r>
      <w:r w:rsidRPr="00360E87">
        <w:rPr>
          <w:rFonts w:ascii="Calibri" w:hAnsi="Calibri"/>
          <w:sz w:val="22"/>
          <w:szCs w:val="22"/>
        </w:rPr>
        <w:t xml:space="preserve">; </w:t>
      </w:r>
    </w:p>
    <w:p w:rsidR="009A0C22" w:rsidRPr="00360E87" w:rsidRDefault="009A0C22" w:rsidP="009A0C22">
      <w:pPr>
        <w:widowControl/>
        <w:numPr>
          <w:ilvl w:val="0"/>
          <w:numId w:val="18"/>
        </w:numPr>
        <w:tabs>
          <w:tab w:val="left" w:pos="426"/>
        </w:tabs>
        <w:autoSpaceDN w:val="0"/>
        <w:spacing w:before="60" w:after="120" w:line="247" w:lineRule="auto"/>
        <w:jc w:val="both"/>
        <w:textAlignment w:val="baseline"/>
        <w:rPr>
          <w:rFonts w:ascii="Calibri" w:hAnsi="Calibri" w:cs="Calibri"/>
          <w:kern w:val="3"/>
          <w:sz w:val="22"/>
          <w:szCs w:val="22"/>
        </w:rPr>
      </w:pPr>
      <w:r w:rsidRPr="00360E87">
        <w:rPr>
          <w:rFonts w:ascii="Calibri" w:hAnsi="Calibri" w:cs="Calibri"/>
          <w:kern w:val="3"/>
          <w:sz w:val="22"/>
          <w:szCs w:val="22"/>
        </w:rPr>
        <w:t xml:space="preserve">vista la legge del 07.08.1990 n. 241 e s.m.i., recante norme in materia di procedimenti amministrativi </w:t>
      </w:r>
      <w:r w:rsidRPr="00360E87">
        <w:rPr>
          <w:rFonts w:ascii="Calibri" w:hAnsi="Calibri"/>
          <w:sz w:val="22"/>
          <w:szCs w:val="22"/>
        </w:rPr>
        <w:t>e il relativo Regolamento di Ateneo di attuazione, adottato con D.R. n. 1037 del 30.05.2007</w:t>
      </w:r>
      <w:r w:rsidRPr="00360E87">
        <w:rPr>
          <w:rFonts w:ascii="Calibri" w:hAnsi="Calibri" w:cs="Calibri"/>
          <w:kern w:val="3"/>
          <w:sz w:val="22"/>
          <w:szCs w:val="22"/>
        </w:rPr>
        <w:t>;</w:t>
      </w:r>
    </w:p>
    <w:p w:rsidR="009A0C22" w:rsidRPr="00360E87" w:rsidRDefault="009A0C22" w:rsidP="009A0C22">
      <w:pPr>
        <w:widowControl/>
        <w:numPr>
          <w:ilvl w:val="0"/>
          <w:numId w:val="18"/>
        </w:numPr>
        <w:tabs>
          <w:tab w:val="left" w:pos="426"/>
        </w:tabs>
        <w:suppressAutoHyphens w:val="0"/>
        <w:spacing w:before="60"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360E87">
        <w:rPr>
          <w:rFonts w:ascii="Calibri" w:hAnsi="Calibri" w:cs="Calibri"/>
          <w:sz w:val="22"/>
          <w:szCs w:val="22"/>
        </w:rPr>
        <w:t>visto il D.P.R. del 28.12.2000</w:t>
      </w:r>
      <w:r>
        <w:rPr>
          <w:rFonts w:ascii="Calibri" w:hAnsi="Calibri" w:cs="Calibri"/>
          <w:sz w:val="22"/>
          <w:szCs w:val="22"/>
        </w:rPr>
        <w:t xml:space="preserve"> n.</w:t>
      </w:r>
      <w:r w:rsidRPr="009508D6">
        <w:rPr>
          <w:rFonts w:ascii="Calibri" w:hAnsi="Calibri" w:cs="Calibri"/>
          <w:sz w:val="22"/>
          <w:szCs w:val="22"/>
        </w:rPr>
        <w:t xml:space="preserve"> </w:t>
      </w:r>
      <w:r w:rsidRPr="00360E87">
        <w:rPr>
          <w:rFonts w:ascii="Calibri" w:hAnsi="Calibri" w:cs="Calibri"/>
          <w:sz w:val="22"/>
          <w:szCs w:val="22"/>
        </w:rPr>
        <w:t>445 recante il testo unico delle disposizioni legislative e regolamentari in materia di documentazione amministrativa;</w:t>
      </w:r>
    </w:p>
    <w:p w:rsidR="009A0C22" w:rsidRPr="009A0C22" w:rsidRDefault="009A0C22" w:rsidP="009A0C22">
      <w:pPr>
        <w:widowControl/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="60"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360E87">
        <w:rPr>
          <w:rFonts w:ascii="Calibri" w:hAnsi="Calibri" w:cs="Calibri"/>
          <w:sz w:val="22"/>
          <w:szCs w:val="22"/>
        </w:rPr>
        <w:t xml:space="preserve">vista la </w:t>
      </w:r>
      <w:r w:rsidR="00477FA6">
        <w:rPr>
          <w:rFonts w:ascii="Calibri" w:hAnsi="Calibri" w:cs="Calibri"/>
          <w:sz w:val="22"/>
          <w:szCs w:val="22"/>
        </w:rPr>
        <w:t>l</w:t>
      </w:r>
      <w:r w:rsidRPr="00360E87">
        <w:rPr>
          <w:rFonts w:ascii="Calibri" w:hAnsi="Calibri" w:cs="Calibri"/>
          <w:sz w:val="22"/>
          <w:szCs w:val="22"/>
        </w:rPr>
        <w:t>egge del 12.11.2011 n. 183 ed in particolare l’art. 15 “</w:t>
      </w:r>
      <w:r w:rsidRPr="00360E87">
        <w:rPr>
          <w:rFonts w:ascii="Calibri" w:hAnsi="Calibri" w:cs="Calibri"/>
          <w:bCs/>
          <w:sz w:val="22"/>
          <w:szCs w:val="22"/>
        </w:rPr>
        <w:t>Norme in materia di certificati e dichiarazioni sostitutive e divieto di introdurre, nel recepimento di direttive dell’Unione europea, adempimenti aggiuntivi rispetto a quelli previsti dalle direttive stesse”</w:t>
      </w:r>
      <w:r w:rsidRPr="00360E87">
        <w:rPr>
          <w:rFonts w:ascii="Calibri" w:hAnsi="Calibri" w:cs="Calibri"/>
          <w:sz w:val="22"/>
          <w:szCs w:val="22"/>
        </w:rPr>
        <w:t>;</w:t>
      </w:r>
    </w:p>
    <w:p w:rsidR="009A0C22" w:rsidRPr="001F5C97" w:rsidRDefault="001F5C97" w:rsidP="009A0C22">
      <w:pPr>
        <w:widowControl/>
        <w:numPr>
          <w:ilvl w:val="0"/>
          <w:numId w:val="18"/>
        </w:numPr>
        <w:tabs>
          <w:tab w:val="left" w:pos="426"/>
        </w:tabs>
        <w:autoSpaceDN w:val="0"/>
        <w:spacing w:before="60" w:after="120" w:line="247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1F5C97">
        <w:rPr>
          <w:rFonts w:ascii="Calibri" w:hAnsi="Calibri"/>
          <w:sz w:val="22"/>
          <w:szCs w:val="22"/>
        </w:rPr>
        <w:t>richiamato i</w:t>
      </w:r>
      <w:r w:rsidR="009A0C22" w:rsidRPr="001F5C97">
        <w:rPr>
          <w:rFonts w:ascii="Calibri" w:hAnsi="Calibri"/>
          <w:sz w:val="22"/>
          <w:szCs w:val="22"/>
        </w:rPr>
        <w:t>l Codice Etico della Comunità Universitaria dell’Università degli Studi di Siena, emanato con D.R. del 28.07.2011 n.1381;</w:t>
      </w:r>
    </w:p>
    <w:p w:rsidR="00E14430" w:rsidRPr="009A0C22" w:rsidRDefault="00530D3A" w:rsidP="009A0C22">
      <w:pPr>
        <w:widowControl/>
        <w:numPr>
          <w:ilvl w:val="0"/>
          <w:numId w:val="18"/>
        </w:numPr>
        <w:tabs>
          <w:tab w:val="left" w:pos="426"/>
        </w:tabs>
        <w:suppressAutoHyphens w:val="0"/>
        <w:spacing w:before="60"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9A0C22">
        <w:rPr>
          <w:rFonts w:ascii="Calibri" w:hAnsi="Calibri" w:cs="Calibri"/>
          <w:sz w:val="22"/>
          <w:szCs w:val="22"/>
        </w:rPr>
        <w:t xml:space="preserve">visto il </w:t>
      </w:r>
      <w:r w:rsidR="00E14430" w:rsidRPr="009A0C22">
        <w:rPr>
          <w:rFonts w:ascii="Calibri" w:hAnsi="Calibri" w:cs="Calibri"/>
          <w:sz w:val="22"/>
          <w:szCs w:val="22"/>
        </w:rPr>
        <w:t>Regolamento sul trattamento dei dati personali in attuazione al Regolamento UE 2016/679 e del D.</w:t>
      </w:r>
      <w:r w:rsidR="00477FA6">
        <w:rPr>
          <w:rFonts w:ascii="Calibri" w:hAnsi="Calibri" w:cs="Calibri"/>
          <w:sz w:val="22"/>
          <w:szCs w:val="22"/>
        </w:rPr>
        <w:t xml:space="preserve"> </w:t>
      </w:r>
      <w:r w:rsidR="00E14430" w:rsidRPr="009A0C22">
        <w:rPr>
          <w:rFonts w:ascii="Calibri" w:hAnsi="Calibri" w:cs="Calibri"/>
          <w:sz w:val="22"/>
          <w:szCs w:val="22"/>
        </w:rPr>
        <w:t>Lgs. 196/2003” emanato con D.R. n. 56/2022 prot. n. 13/01/2022</w:t>
      </w:r>
      <w:r w:rsidRPr="009A0C22">
        <w:rPr>
          <w:rFonts w:ascii="Calibri" w:hAnsi="Calibri" w:cs="Calibri"/>
          <w:sz w:val="22"/>
          <w:szCs w:val="22"/>
        </w:rPr>
        <w:t>;</w:t>
      </w:r>
    </w:p>
    <w:p w:rsidR="00530D3A" w:rsidRDefault="00530D3A" w:rsidP="009A0C22">
      <w:pPr>
        <w:widowControl/>
        <w:numPr>
          <w:ilvl w:val="0"/>
          <w:numId w:val="18"/>
        </w:numPr>
        <w:tabs>
          <w:tab w:val="left" w:pos="426"/>
        </w:tabs>
        <w:suppressAutoHyphens w:val="0"/>
        <w:spacing w:before="60"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9A0C22">
        <w:rPr>
          <w:rFonts w:ascii="Calibri" w:hAnsi="Calibri" w:cs="Calibri"/>
          <w:sz w:val="22"/>
          <w:szCs w:val="22"/>
        </w:rPr>
        <w:t xml:space="preserve">visto il </w:t>
      </w:r>
      <w:r w:rsidR="00E14430" w:rsidRPr="009A0C22">
        <w:rPr>
          <w:rFonts w:ascii="Calibri" w:hAnsi="Calibri" w:cs="Calibri"/>
          <w:sz w:val="22"/>
          <w:szCs w:val="22"/>
        </w:rPr>
        <w:t>Regolamento per assegni di ricerca ai sensi dell’art 22 della legge n. 240/2010, emanato con D.R. n. 125 del 21.01.2022 (nel seguito denominato “Regolamento”);</w:t>
      </w:r>
    </w:p>
    <w:p w:rsidR="007522A7" w:rsidRPr="001F5C97" w:rsidRDefault="007522A7" w:rsidP="009A0C22">
      <w:pPr>
        <w:widowControl/>
        <w:numPr>
          <w:ilvl w:val="0"/>
          <w:numId w:val="18"/>
        </w:numPr>
        <w:tabs>
          <w:tab w:val="left" w:pos="426"/>
        </w:tabs>
        <w:suppressAutoHyphens w:val="0"/>
        <w:spacing w:before="60" w:after="120" w:line="247" w:lineRule="auto"/>
        <w:jc w:val="both"/>
        <w:rPr>
          <w:rFonts w:ascii="Calibri" w:hAnsi="Calibri" w:cs="Calibri"/>
          <w:sz w:val="22"/>
          <w:szCs w:val="22"/>
        </w:rPr>
      </w:pPr>
      <w:bookmarkStart w:id="2" w:name="_Hlk115861900"/>
      <w:r w:rsidRPr="001F5C97">
        <w:rPr>
          <w:rFonts w:ascii="Calibri" w:hAnsi="Calibri" w:cs="Calibri"/>
          <w:kern w:val="3"/>
          <w:sz w:val="22"/>
          <w:szCs w:val="22"/>
        </w:rPr>
        <w:t>visto il decreto legge 30 aprile 2022, n.36 di “Ulteriori misure urgenti per l'attuazione del Piano nazionale di ripresa e resilienza (PNRR)” convertito con modificazioni dalla legge 29 giugno 2022, n. 79</w:t>
      </w:r>
      <w:bookmarkEnd w:id="2"/>
      <w:r w:rsidRPr="001F5C97">
        <w:rPr>
          <w:rFonts w:ascii="Calibri" w:hAnsi="Calibri" w:cs="Calibri"/>
          <w:kern w:val="3"/>
          <w:sz w:val="22"/>
          <w:szCs w:val="22"/>
        </w:rPr>
        <w:t>;</w:t>
      </w:r>
    </w:p>
    <w:p w:rsidR="00E14430" w:rsidRPr="001F5C97" w:rsidRDefault="0048593C" w:rsidP="009A0C22">
      <w:pPr>
        <w:widowControl/>
        <w:numPr>
          <w:ilvl w:val="0"/>
          <w:numId w:val="18"/>
        </w:numPr>
        <w:tabs>
          <w:tab w:val="left" w:pos="426"/>
        </w:tabs>
        <w:suppressAutoHyphens w:val="0"/>
        <w:spacing w:before="60"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1F5C97">
        <w:rPr>
          <w:rFonts w:ascii="Calibri" w:hAnsi="Calibri" w:cs="Calibri"/>
          <w:sz w:val="22"/>
          <w:szCs w:val="22"/>
        </w:rPr>
        <w:t>vist</w:t>
      </w:r>
      <w:r w:rsidR="001F5C97" w:rsidRPr="001F5C97">
        <w:rPr>
          <w:rFonts w:ascii="Calibri" w:hAnsi="Calibri" w:cs="Calibri"/>
          <w:sz w:val="22"/>
          <w:szCs w:val="22"/>
        </w:rPr>
        <w:t>a la</w:t>
      </w:r>
      <w:r w:rsidRPr="001F5C97">
        <w:rPr>
          <w:rFonts w:ascii="Calibri" w:hAnsi="Calibri" w:cs="Calibri"/>
          <w:sz w:val="22"/>
          <w:szCs w:val="22"/>
        </w:rPr>
        <w:t xml:space="preserve"> </w:t>
      </w:r>
      <w:r w:rsidR="001F5C97" w:rsidRPr="001F5C97">
        <w:rPr>
          <w:rFonts w:ascii="Calibri" w:hAnsi="Calibri" w:cs="Calibri"/>
          <w:sz w:val="22"/>
          <w:szCs w:val="22"/>
        </w:rPr>
        <w:t>D.D.D. prot.</w:t>
      </w:r>
      <w:r w:rsidR="00AA7711">
        <w:rPr>
          <w:rFonts w:ascii="Calibri" w:hAnsi="Calibri" w:cs="Calibri"/>
          <w:sz w:val="22"/>
          <w:szCs w:val="22"/>
        </w:rPr>
        <w:t xml:space="preserve"> n.</w:t>
      </w:r>
      <w:r w:rsidR="001F5C97" w:rsidRPr="001F5C97">
        <w:rPr>
          <w:rFonts w:ascii="Calibri" w:hAnsi="Calibri" w:cs="Calibri"/>
          <w:sz w:val="22"/>
          <w:szCs w:val="22"/>
        </w:rPr>
        <w:t xml:space="preserve"> </w:t>
      </w:r>
      <w:r w:rsidR="001F5C97">
        <w:rPr>
          <w:rFonts w:ascii="Calibri" w:hAnsi="Calibri" w:cs="Calibri"/>
          <w:sz w:val="22"/>
          <w:szCs w:val="22"/>
        </w:rPr>
        <w:t xml:space="preserve">………………. </w:t>
      </w:r>
      <w:r w:rsidR="001F5C97" w:rsidRPr="001F5C97">
        <w:rPr>
          <w:rFonts w:ascii="Calibri" w:hAnsi="Calibri" w:cs="Calibri"/>
          <w:sz w:val="22"/>
          <w:szCs w:val="22"/>
        </w:rPr>
        <w:t xml:space="preserve">, di emanazione del bando di selezione pubblica </w:t>
      </w:r>
      <w:r w:rsidR="00C04F5E" w:rsidRPr="001F5C97">
        <w:rPr>
          <w:rFonts w:ascii="Calibri" w:hAnsi="Calibri" w:cs="Calibri"/>
          <w:sz w:val="22"/>
          <w:szCs w:val="22"/>
        </w:rPr>
        <w:t>per titoli e colloquio per il conferimento di 1 assegno di ricerca (</w:t>
      </w:r>
      <w:r w:rsidR="001745E0" w:rsidRPr="001F5C97">
        <w:rPr>
          <w:rFonts w:ascii="Calibri" w:hAnsi="Calibri" w:cs="Calibri"/>
          <w:sz w:val="22"/>
          <w:szCs w:val="22"/>
        </w:rPr>
        <w:t>art</w:t>
      </w:r>
      <w:r w:rsidR="00C04F5E" w:rsidRPr="001F5C97">
        <w:rPr>
          <w:rFonts w:ascii="Calibri" w:hAnsi="Calibri" w:cs="Calibri"/>
          <w:sz w:val="22"/>
          <w:szCs w:val="22"/>
        </w:rPr>
        <w:t xml:space="preserve">. 22 L. 240/2010) di durata </w:t>
      </w:r>
      <w:r w:rsidR="001745E0" w:rsidRPr="001F5C97">
        <w:rPr>
          <w:rFonts w:ascii="Calibri" w:hAnsi="Calibri" w:cs="Calibri"/>
          <w:sz w:val="22"/>
          <w:szCs w:val="22"/>
        </w:rPr>
        <w:t>....</w:t>
      </w:r>
      <w:r w:rsidR="00F94986" w:rsidRPr="001F5C97">
        <w:rPr>
          <w:rFonts w:ascii="Calibri" w:hAnsi="Calibri" w:cs="Calibri"/>
          <w:sz w:val="22"/>
          <w:szCs w:val="22"/>
        </w:rPr>
        <w:t xml:space="preserve"> </w:t>
      </w:r>
      <w:r w:rsidR="00C04F5E" w:rsidRPr="001F5C97">
        <w:rPr>
          <w:rFonts w:ascii="Calibri" w:hAnsi="Calibri" w:cs="Calibri"/>
          <w:sz w:val="22"/>
          <w:szCs w:val="22"/>
        </w:rPr>
        <w:t xml:space="preserve">– </w:t>
      </w:r>
      <w:r w:rsidR="00F94986" w:rsidRPr="001F5C97">
        <w:rPr>
          <w:rFonts w:ascii="Calibri" w:hAnsi="Calibri" w:cs="Calibri"/>
          <w:sz w:val="22"/>
          <w:szCs w:val="22"/>
        </w:rPr>
        <w:t xml:space="preserve">progetto </w:t>
      </w:r>
      <w:r w:rsidR="001745E0" w:rsidRPr="001F5C97">
        <w:rPr>
          <w:rFonts w:ascii="Calibri" w:hAnsi="Calibri" w:cs="Calibri"/>
          <w:sz w:val="22"/>
          <w:szCs w:val="22"/>
        </w:rPr>
        <w:t>......</w:t>
      </w:r>
      <w:r w:rsidR="009A0C22" w:rsidRPr="001F5C97">
        <w:rPr>
          <w:rFonts w:ascii="Calibri" w:hAnsi="Calibri" w:cs="Calibri"/>
          <w:sz w:val="22"/>
          <w:szCs w:val="22"/>
        </w:rPr>
        <w:t xml:space="preserve"> finanziato dall’Unione Europea – NextGenerationEU</w:t>
      </w:r>
      <w:r w:rsidR="00C74E32">
        <w:rPr>
          <w:rFonts w:ascii="Calibri" w:hAnsi="Calibri" w:cs="Calibri"/>
          <w:sz w:val="22"/>
          <w:szCs w:val="22"/>
        </w:rPr>
        <w:t>,</w:t>
      </w:r>
      <w:r w:rsidR="009A0C22" w:rsidRPr="001F5C97">
        <w:rPr>
          <w:rFonts w:ascii="Calibri" w:hAnsi="Calibri" w:cs="Calibri"/>
          <w:sz w:val="22"/>
          <w:szCs w:val="22"/>
        </w:rPr>
        <w:t xml:space="preserve"> nell’ambito del piano nazionale di ripresa e resilienza (PNRR)</w:t>
      </w:r>
      <w:r w:rsidR="00893AE2" w:rsidRPr="001F5C97">
        <w:rPr>
          <w:rFonts w:ascii="Calibri" w:hAnsi="Calibri" w:cs="Calibri"/>
          <w:sz w:val="22"/>
          <w:szCs w:val="22"/>
        </w:rPr>
        <w:t>;</w:t>
      </w:r>
    </w:p>
    <w:p w:rsidR="001F5C97" w:rsidRDefault="001F5C97" w:rsidP="001F5C97">
      <w:pPr>
        <w:widowControl/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="60"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1F5C97">
        <w:rPr>
          <w:rFonts w:ascii="Calibri" w:hAnsi="Calibri" w:cs="Calibri"/>
          <w:sz w:val="22"/>
          <w:szCs w:val="22"/>
        </w:rPr>
        <w:t xml:space="preserve">Considerato che in data </w:t>
      </w:r>
      <w:r>
        <w:rPr>
          <w:rFonts w:ascii="Calibri" w:hAnsi="Calibri" w:cs="Calibri"/>
          <w:sz w:val="22"/>
          <w:szCs w:val="22"/>
        </w:rPr>
        <w:t>……….</w:t>
      </w:r>
      <w:r w:rsidRPr="001F5C97">
        <w:rPr>
          <w:rFonts w:ascii="Calibri" w:hAnsi="Calibri" w:cs="Calibri"/>
          <w:sz w:val="22"/>
          <w:szCs w:val="22"/>
        </w:rPr>
        <w:t xml:space="preserve"> sono scaduti i termini per la presentazione delle domande;</w:t>
      </w:r>
    </w:p>
    <w:p w:rsidR="001F5C97" w:rsidRPr="001F5C97" w:rsidRDefault="001F5C97" w:rsidP="00701521">
      <w:pPr>
        <w:widowControl/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="60"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1F5C97">
        <w:rPr>
          <w:rFonts w:ascii="Calibri" w:hAnsi="Calibri" w:cs="Calibri"/>
          <w:sz w:val="22"/>
          <w:szCs w:val="22"/>
        </w:rPr>
        <w:lastRenderedPageBreak/>
        <w:t>Tenuto conto della comunicazione del Prof.</w:t>
      </w:r>
      <w:r w:rsidR="00AA7711">
        <w:rPr>
          <w:rFonts w:ascii="Calibri" w:hAnsi="Calibri" w:cs="Calibri"/>
          <w:sz w:val="22"/>
          <w:szCs w:val="22"/>
        </w:rPr>
        <w:t>/ssa</w:t>
      </w:r>
      <w:r w:rsidRPr="001F5C97">
        <w:rPr>
          <w:rFonts w:ascii="Calibri" w:hAnsi="Calibri" w:cs="Calibri"/>
          <w:sz w:val="22"/>
          <w:szCs w:val="22"/>
        </w:rPr>
        <w:t xml:space="preserve"> ………….  </w:t>
      </w:r>
      <w:r w:rsidR="00AA7711" w:rsidRPr="00AA7711">
        <w:rPr>
          <w:rFonts w:ascii="Calibri" w:hAnsi="Calibri" w:cs="Calibri"/>
          <w:i/>
          <w:color w:val="4472C4" w:themeColor="accent5"/>
          <w:sz w:val="22"/>
          <w:szCs w:val="22"/>
        </w:rPr>
        <w:t>(</w:t>
      </w:r>
      <w:r w:rsidR="00AA7711">
        <w:rPr>
          <w:rFonts w:ascii="Calibri" w:hAnsi="Calibri" w:cs="Calibri"/>
          <w:i/>
          <w:color w:val="4472C4" w:themeColor="accent5"/>
          <w:sz w:val="22"/>
          <w:szCs w:val="22"/>
        </w:rPr>
        <w:t>responsabile</w:t>
      </w:r>
      <w:r w:rsidR="00AA7711" w:rsidRPr="00AA7711">
        <w:rPr>
          <w:rFonts w:ascii="Calibri" w:hAnsi="Calibri" w:cs="Calibri"/>
          <w:i/>
          <w:color w:val="4472C4" w:themeColor="accent5"/>
          <w:sz w:val="22"/>
          <w:szCs w:val="22"/>
        </w:rPr>
        <w:t xml:space="preserve"> scientifico)</w:t>
      </w:r>
      <w:r w:rsidR="00AA7711" w:rsidRPr="00AA7711">
        <w:rPr>
          <w:rFonts w:ascii="Calibri" w:hAnsi="Calibri" w:cs="Calibri"/>
          <w:color w:val="4472C4" w:themeColor="accent5"/>
          <w:sz w:val="22"/>
          <w:szCs w:val="22"/>
        </w:rPr>
        <w:t xml:space="preserve"> </w:t>
      </w:r>
      <w:r w:rsidRPr="001F5C97">
        <w:rPr>
          <w:rFonts w:ascii="Calibri" w:hAnsi="Calibri" w:cs="Calibri"/>
          <w:sz w:val="22"/>
          <w:szCs w:val="22"/>
        </w:rPr>
        <w:t>con cui sono stati indicati i nominativi</w:t>
      </w:r>
      <w:r>
        <w:rPr>
          <w:rFonts w:ascii="Calibri" w:hAnsi="Calibri" w:cs="Calibri"/>
          <w:sz w:val="22"/>
          <w:szCs w:val="22"/>
        </w:rPr>
        <w:t xml:space="preserve"> </w:t>
      </w:r>
      <w:r w:rsidRPr="001F5C97">
        <w:rPr>
          <w:rFonts w:ascii="Calibri" w:hAnsi="Calibri" w:cs="Calibri"/>
          <w:sz w:val="22"/>
          <w:szCs w:val="22"/>
        </w:rPr>
        <w:t xml:space="preserve">dei </w:t>
      </w:r>
      <w:r>
        <w:rPr>
          <w:rFonts w:ascii="Calibri" w:hAnsi="Calibri" w:cs="Calibri"/>
          <w:sz w:val="22"/>
          <w:szCs w:val="22"/>
        </w:rPr>
        <w:t>componenti</w:t>
      </w:r>
      <w:r w:rsidRPr="001F5C97">
        <w:rPr>
          <w:rFonts w:ascii="Calibri" w:hAnsi="Calibri" w:cs="Calibri"/>
          <w:sz w:val="22"/>
          <w:szCs w:val="22"/>
        </w:rPr>
        <w:t xml:space="preserve"> da nominare nella Commissione </w:t>
      </w:r>
      <w:r>
        <w:rPr>
          <w:rFonts w:ascii="Calibri" w:hAnsi="Calibri" w:cs="Calibri"/>
          <w:sz w:val="22"/>
          <w:szCs w:val="22"/>
        </w:rPr>
        <w:t>esaminatrice</w:t>
      </w:r>
      <w:r w:rsidRPr="001F5C97">
        <w:rPr>
          <w:rFonts w:ascii="Calibri" w:hAnsi="Calibri" w:cs="Calibri"/>
          <w:sz w:val="22"/>
          <w:szCs w:val="22"/>
        </w:rPr>
        <w:t xml:space="preserve"> relativa all’assegno di ricerca suddetto</w:t>
      </w:r>
      <w:r>
        <w:rPr>
          <w:rFonts w:ascii="Calibri" w:hAnsi="Calibri" w:cs="Calibri"/>
          <w:sz w:val="22"/>
          <w:szCs w:val="22"/>
        </w:rPr>
        <w:t>;</w:t>
      </w:r>
    </w:p>
    <w:p w:rsidR="00EC7001" w:rsidRPr="009A0C22" w:rsidRDefault="003F27DD" w:rsidP="009A0C22">
      <w:pPr>
        <w:widowControl/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="60"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9A0C22">
        <w:rPr>
          <w:rFonts w:ascii="Calibri" w:hAnsi="Calibri" w:cs="Calibri"/>
          <w:sz w:val="22"/>
          <w:szCs w:val="22"/>
        </w:rPr>
        <w:t>acquisite le dichiarazioni degli stessi, rese ai sensi dell’art. 46 D.P.R. 445 del 28.12.2000, in ordine alla insussistenza a loro carico di condanne, anche con sentenza non passata in giudicato, per reati previsti nel capo I del titolo II del libro secondo del codice penale (a</w:t>
      </w:r>
      <w:r w:rsidR="00EC7001" w:rsidRPr="009A0C22">
        <w:rPr>
          <w:rFonts w:ascii="Calibri" w:hAnsi="Calibri" w:cs="Calibri"/>
          <w:sz w:val="22"/>
          <w:szCs w:val="22"/>
        </w:rPr>
        <w:t xml:space="preserve">rt. 35/bis del </w:t>
      </w:r>
      <w:r w:rsidR="00477FA6">
        <w:rPr>
          <w:rFonts w:ascii="Calibri" w:hAnsi="Calibri" w:cs="Calibri"/>
          <w:sz w:val="22"/>
          <w:szCs w:val="22"/>
        </w:rPr>
        <w:t>D</w:t>
      </w:r>
      <w:r w:rsidR="00EC7001" w:rsidRPr="009A0C22">
        <w:rPr>
          <w:rFonts w:ascii="Calibri" w:hAnsi="Calibri" w:cs="Calibri"/>
          <w:sz w:val="22"/>
          <w:szCs w:val="22"/>
        </w:rPr>
        <w:t>.</w:t>
      </w:r>
      <w:r w:rsidR="00C63D96">
        <w:rPr>
          <w:rFonts w:ascii="Calibri" w:hAnsi="Calibri" w:cs="Calibri"/>
          <w:sz w:val="22"/>
          <w:szCs w:val="22"/>
        </w:rPr>
        <w:t xml:space="preserve"> </w:t>
      </w:r>
      <w:r w:rsidR="00477FA6">
        <w:rPr>
          <w:rFonts w:ascii="Calibri" w:hAnsi="Calibri" w:cs="Calibri"/>
          <w:sz w:val="22"/>
          <w:szCs w:val="22"/>
        </w:rPr>
        <w:t>L</w:t>
      </w:r>
      <w:r w:rsidR="00EC7001" w:rsidRPr="009A0C22">
        <w:rPr>
          <w:rFonts w:ascii="Calibri" w:hAnsi="Calibri" w:cs="Calibri"/>
          <w:sz w:val="22"/>
          <w:szCs w:val="22"/>
        </w:rPr>
        <w:t>gs 165/2001);</w:t>
      </w:r>
    </w:p>
    <w:p w:rsidR="00530D3A" w:rsidRPr="00530D3A" w:rsidRDefault="001F5C97" w:rsidP="00F94986">
      <w:pPr>
        <w:widowControl/>
        <w:suppressAutoHyphens w:val="0"/>
        <w:autoSpaceDE w:val="0"/>
        <w:autoSpaceDN w:val="0"/>
        <w:adjustRightInd w:val="0"/>
        <w:spacing w:before="240"/>
        <w:ind w:left="432"/>
        <w:jc w:val="center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DISPONE</w:t>
      </w:r>
    </w:p>
    <w:p w:rsidR="00530D3A" w:rsidRDefault="00530D3A" w:rsidP="00530D3A">
      <w:pPr>
        <w:pStyle w:val="Paragrafoelenc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</w:p>
    <w:p w:rsidR="0062566E" w:rsidRPr="001F5C97" w:rsidRDefault="001F5C97" w:rsidP="00F94986">
      <w:pPr>
        <w:pStyle w:val="WW-Predefinito"/>
        <w:numPr>
          <w:ilvl w:val="0"/>
          <w:numId w:val="17"/>
        </w:numPr>
        <w:jc w:val="both"/>
        <w:rPr>
          <w:rFonts w:ascii="Calibri" w:eastAsia="Optima" w:hAnsi="Calibri" w:cs="Optima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 xml:space="preserve">La nomina della Commissione esaminatrice della selezione per </w:t>
      </w:r>
      <w:r w:rsidR="0048593C" w:rsidRPr="0048593C">
        <w:rPr>
          <w:rFonts w:ascii="Calibri" w:hAnsi="Calibri" w:cs="Calibri"/>
          <w:sz w:val="22"/>
          <w:szCs w:val="22"/>
        </w:rPr>
        <w:t>il conferimento dell’assegno</w:t>
      </w:r>
      <w:r w:rsidR="0048593C">
        <w:rPr>
          <w:rFonts w:ascii="Calibri" w:hAnsi="Calibri" w:cs="Calibri"/>
          <w:sz w:val="22"/>
          <w:szCs w:val="22"/>
        </w:rPr>
        <w:t xml:space="preserve"> </w:t>
      </w:r>
      <w:r w:rsidR="00F94986">
        <w:rPr>
          <w:rFonts w:ascii="Calibri" w:hAnsi="Calibri" w:cs="Calibri"/>
          <w:sz w:val="22"/>
          <w:szCs w:val="22"/>
        </w:rPr>
        <w:t xml:space="preserve">di durata </w:t>
      </w:r>
      <w:r w:rsidR="001745E0">
        <w:rPr>
          <w:rFonts w:ascii="Calibri" w:hAnsi="Calibri" w:cs="Calibri"/>
          <w:sz w:val="22"/>
          <w:szCs w:val="22"/>
        </w:rPr>
        <w:t>......</w:t>
      </w:r>
      <w:r w:rsidR="00F94986" w:rsidRPr="00F94986">
        <w:rPr>
          <w:rFonts w:ascii="Calibri" w:hAnsi="Calibri" w:cs="Calibri"/>
          <w:sz w:val="22"/>
          <w:szCs w:val="22"/>
        </w:rPr>
        <w:t xml:space="preserve"> – progetto </w:t>
      </w:r>
      <w:r w:rsidR="001745E0">
        <w:rPr>
          <w:rFonts w:ascii="Calibri" w:hAnsi="Calibri" w:cs="Calibri"/>
          <w:sz w:val="22"/>
          <w:szCs w:val="22"/>
        </w:rPr>
        <w:t>...</w:t>
      </w:r>
      <w:r>
        <w:rPr>
          <w:rFonts w:ascii="Calibri" w:hAnsi="Calibri" w:cs="Calibri"/>
          <w:sz w:val="22"/>
          <w:szCs w:val="22"/>
        </w:rPr>
        <w:t>....</w:t>
      </w:r>
      <w:r w:rsidR="001745E0">
        <w:rPr>
          <w:rFonts w:ascii="Calibri" w:hAnsi="Calibri" w:cs="Calibri"/>
          <w:sz w:val="22"/>
          <w:szCs w:val="22"/>
        </w:rPr>
        <w:t>.</w:t>
      </w:r>
      <w:r w:rsidR="00263C4C" w:rsidRPr="00263C4C">
        <w:rPr>
          <w:rFonts w:ascii="Calibri" w:hAnsi="Calibri" w:cs="Calibri"/>
          <w:sz w:val="22"/>
          <w:szCs w:val="22"/>
        </w:rPr>
        <w:t>,</w:t>
      </w:r>
      <w:r w:rsidR="00F94986">
        <w:rPr>
          <w:rFonts w:ascii="Calibri" w:hAnsi="Calibri" w:cs="Calibri"/>
          <w:sz w:val="22"/>
          <w:szCs w:val="22"/>
        </w:rPr>
        <w:t xml:space="preserve"> </w:t>
      </w:r>
      <w:r w:rsidR="00F94986">
        <w:rPr>
          <w:rFonts w:ascii="Calibri" w:eastAsia="Optima" w:hAnsi="Calibri" w:cs="Optima"/>
          <w:sz w:val="22"/>
          <w:szCs w:val="22"/>
        </w:rPr>
        <w:t>Responsabil</w:t>
      </w:r>
      <w:r w:rsidR="009A0C22">
        <w:rPr>
          <w:rFonts w:ascii="Calibri" w:eastAsia="Optima" w:hAnsi="Calibri" w:cs="Optima"/>
          <w:sz w:val="22"/>
          <w:szCs w:val="22"/>
        </w:rPr>
        <w:t>e</w:t>
      </w:r>
      <w:r w:rsidR="00F94986">
        <w:rPr>
          <w:rFonts w:ascii="Calibri" w:eastAsia="Optima" w:hAnsi="Calibri" w:cs="Optima"/>
          <w:sz w:val="22"/>
          <w:szCs w:val="22"/>
        </w:rPr>
        <w:t xml:space="preserve"> </w:t>
      </w:r>
      <w:r w:rsidR="00231102" w:rsidRPr="00F94986">
        <w:rPr>
          <w:rFonts w:ascii="Calibri" w:hAnsi="Calibri" w:cs="Calibri"/>
          <w:sz w:val="22"/>
          <w:szCs w:val="22"/>
        </w:rPr>
        <w:t>scientific</w:t>
      </w:r>
      <w:r w:rsidR="009A0C22">
        <w:rPr>
          <w:rFonts w:ascii="Calibri" w:hAnsi="Calibri" w:cs="Calibri"/>
          <w:sz w:val="22"/>
          <w:szCs w:val="22"/>
        </w:rPr>
        <w:t>o</w:t>
      </w:r>
      <w:r w:rsidR="00263C4C" w:rsidRPr="00F94986">
        <w:rPr>
          <w:rFonts w:ascii="Calibri" w:hAnsi="Calibri" w:cs="Calibri"/>
          <w:sz w:val="22"/>
          <w:szCs w:val="22"/>
        </w:rPr>
        <w:t xml:space="preserve"> </w:t>
      </w:r>
      <w:r w:rsidR="00F94986" w:rsidRPr="00F94986">
        <w:rPr>
          <w:rFonts w:ascii="Calibri" w:hAnsi="Calibri" w:cs="Calibri"/>
          <w:sz w:val="22"/>
          <w:szCs w:val="22"/>
        </w:rPr>
        <w:t>Prof.</w:t>
      </w:r>
      <w:r w:rsidR="009A0C22">
        <w:rPr>
          <w:rFonts w:ascii="Calibri" w:hAnsi="Calibri" w:cs="Calibri"/>
          <w:sz w:val="22"/>
          <w:szCs w:val="22"/>
        </w:rPr>
        <w:t xml:space="preserve">/ssa </w:t>
      </w:r>
      <w:r w:rsidR="001745E0">
        <w:rPr>
          <w:rFonts w:ascii="Calibri" w:hAnsi="Calibri" w:cs="Calibri"/>
          <w:sz w:val="22"/>
          <w:szCs w:val="22"/>
        </w:rPr>
        <w:t>........</w:t>
      </w:r>
      <w:r w:rsidR="009A0C22">
        <w:rPr>
          <w:rFonts w:ascii="Calibri" w:hAnsi="Calibri" w:cs="Calibri"/>
          <w:sz w:val="22"/>
          <w:szCs w:val="22"/>
        </w:rPr>
        <w:t xml:space="preserve"> </w:t>
      </w:r>
      <w:r w:rsidR="00C04F5E" w:rsidRPr="00F94986">
        <w:rPr>
          <w:rFonts w:ascii="Calibri" w:hAnsi="Calibri" w:cs="Calibri"/>
          <w:sz w:val="22"/>
          <w:szCs w:val="22"/>
        </w:rPr>
        <w:t xml:space="preserve">, </w:t>
      </w:r>
      <w:r w:rsidR="009A0C22" w:rsidRPr="001F5C97">
        <w:rPr>
          <w:rFonts w:ascii="Calibri" w:hAnsi="Calibri" w:cs="Calibri"/>
          <w:sz w:val="22"/>
          <w:szCs w:val="22"/>
        </w:rPr>
        <w:t>finanziato dall’Unione Europea – NextGenerationEU</w:t>
      </w:r>
      <w:r w:rsidR="00C74E32">
        <w:rPr>
          <w:rFonts w:ascii="Calibri" w:hAnsi="Calibri" w:cs="Calibri"/>
          <w:sz w:val="22"/>
          <w:szCs w:val="22"/>
        </w:rPr>
        <w:t>,</w:t>
      </w:r>
      <w:r w:rsidR="009A0C22" w:rsidRPr="001F5C97">
        <w:rPr>
          <w:rFonts w:ascii="Calibri" w:hAnsi="Calibri" w:cs="Calibri"/>
          <w:sz w:val="22"/>
          <w:szCs w:val="22"/>
        </w:rPr>
        <w:t xml:space="preserve"> nell’ambito del piano nazionale di ripresa e resilienza (PNRR), </w:t>
      </w:r>
      <w:r w:rsidRPr="001F5C97">
        <w:rPr>
          <w:rFonts w:ascii="Calibri" w:hAnsi="Calibri" w:cs="Calibri"/>
          <w:sz w:val="22"/>
          <w:szCs w:val="22"/>
        </w:rPr>
        <w:t>così composta</w:t>
      </w:r>
      <w:r w:rsidR="0048593C" w:rsidRPr="001F5C97">
        <w:rPr>
          <w:rFonts w:ascii="Calibri" w:hAnsi="Calibri" w:cs="Calibri"/>
          <w:sz w:val="22"/>
          <w:szCs w:val="22"/>
        </w:rPr>
        <w:t>:</w:t>
      </w:r>
    </w:p>
    <w:p w:rsidR="0098568A" w:rsidRPr="001F5C97" w:rsidRDefault="0098568A" w:rsidP="0098568A">
      <w:pPr>
        <w:pStyle w:val="WW-Predefinito"/>
        <w:ind w:left="720"/>
        <w:jc w:val="both"/>
        <w:rPr>
          <w:rFonts w:ascii="Calibri" w:eastAsia="Optima" w:hAnsi="Calibri" w:cs="Optima"/>
          <w:sz w:val="22"/>
          <w:szCs w:val="22"/>
        </w:rPr>
      </w:pPr>
    </w:p>
    <w:p w:rsidR="0048593C" w:rsidRPr="0048593C" w:rsidRDefault="0048593C" w:rsidP="00263C4C">
      <w:pPr>
        <w:pStyle w:val="WW-Predefinito"/>
        <w:numPr>
          <w:ilvl w:val="0"/>
          <w:numId w:val="22"/>
        </w:numPr>
        <w:jc w:val="both"/>
        <w:rPr>
          <w:rFonts w:ascii="Calibri" w:eastAsia="Optima" w:hAnsi="Calibri" w:cs="Optima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>Prof.</w:t>
      </w:r>
      <w:r w:rsidR="009A0C22">
        <w:rPr>
          <w:rFonts w:ascii="Calibri" w:eastAsia="Optima" w:hAnsi="Calibri" w:cs="Optima"/>
          <w:sz w:val="22"/>
          <w:szCs w:val="22"/>
        </w:rPr>
        <w:t xml:space="preserve">/ssa </w:t>
      </w:r>
      <w:r w:rsidR="001F5C97" w:rsidRPr="001F5C97">
        <w:rPr>
          <w:rFonts w:ascii="Calibri" w:eastAsia="Optima" w:hAnsi="Calibri" w:cs="Optima"/>
          <w:color w:val="4472C4" w:themeColor="accent5"/>
          <w:sz w:val="22"/>
          <w:szCs w:val="22"/>
        </w:rPr>
        <w:t>&lt;nominativo&gt;</w:t>
      </w:r>
      <w:r w:rsidRPr="001F5C97">
        <w:rPr>
          <w:rFonts w:ascii="Calibri" w:eastAsia="Optima" w:hAnsi="Calibri" w:cs="Optima"/>
          <w:color w:val="4472C4" w:themeColor="accent5"/>
          <w:sz w:val="22"/>
          <w:szCs w:val="22"/>
        </w:rPr>
        <w:t xml:space="preserve"> </w:t>
      </w:r>
      <w:r w:rsidR="00263C4C">
        <w:rPr>
          <w:rFonts w:ascii="Calibri" w:eastAsia="Optima" w:hAnsi="Calibri" w:cs="Optima"/>
          <w:sz w:val="22"/>
          <w:szCs w:val="22"/>
        </w:rPr>
        <w:t>(</w:t>
      </w:r>
      <w:r w:rsidR="001F5C97" w:rsidRPr="001F5C97">
        <w:rPr>
          <w:rFonts w:ascii="Calibri" w:eastAsia="Optima" w:hAnsi="Calibri" w:cs="Optima"/>
          <w:color w:val="4472C4" w:themeColor="accent5"/>
          <w:sz w:val="22"/>
          <w:szCs w:val="22"/>
        </w:rPr>
        <w:t>&lt;ruolo&gt;</w:t>
      </w:r>
      <w:r w:rsidR="00263C4C">
        <w:rPr>
          <w:rFonts w:ascii="Calibri" w:eastAsia="Optima" w:hAnsi="Calibri" w:cs="Optima"/>
          <w:sz w:val="22"/>
          <w:szCs w:val="22"/>
        </w:rPr>
        <w:t xml:space="preserve">), </w:t>
      </w:r>
      <w:r w:rsidRPr="0048593C">
        <w:rPr>
          <w:rFonts w:ascii="Calibri" w:eastAsia="Optima" w:hAnsi="Calibri" w:cs="Optima"/>
          <w:sz w:val="22"/>
          <w:szCs w:val="22"/>
        </w:rPr>
        <w:t>Università di</w:t>
      </w:r>
      <w:r w:rsidR="009A0C22">
        <w:rPr>
          <w:rFonts w:ascii="Calibri" w:eastAsia="Optima" w:hAnsi="Calibri" w:cs="Optima"/>
          <w:sz w:val="22"/>
          <w:szCs w:val="22"/>
        </w:rPr>
        <w:t xml:space="preserve"> </w:t>
      </w:r>
      <w:r w:rsidR="001745E0">
        <w:rPr>
          <w:rFonts w:ascii="Calibri" w:eastAsia="Optima" w:hAnsi="Calibri" w:cs="Optima"/>
          <w:sz w:val="22"/>
          <w:szCs w:val="22"/>
        </w:rPr>
        <w:t>..........</w:t>
      </w:r>
      <w:r w:rsidR="009A0C22">
        <w:rPr>
          <w:rFonts w:ascii="Calibri" w:eastAsia="Optima" w:hAnsi="Calibri" w:cs="Optima"/>
          <w:sz w:val="22"/>
          <w:szCs w:val="22"/>
        </w:rPr>
        <w:t xml:space="preserve"> </w:t>
      </w:r>
      <w:r w:rsidR="007544A8">
        <w:rPr>
          <w:rFonts w:ascii="Calibri" w:eastAsia="Optima" w:hAnsi="Calibri" w:cs="Optima"/>
          <w:sz w:val="22"/>
          <w:szCs w:val="22"/>
        </w:rPr>
        <w:t>– espert</w:t>
      </w:r>
      <w:r w:rsidR="00F94986">
        <w:rPr>
          <w:rFonts w:ascii="Calibri" w:eastAsia="Optima" w:hAnsi="Calibri" w:cs="Optima"/>
          <w:sz w:val="22"/>
          <w:szCs w:val="22"/>
        </w:rPr>
        <w:t>o</w:t>
      </w:r>
      <w:r w:rsidR="00263C4C" w:rsidRPr="00263C4C">
        <w:rPr>
          <w:rFonts w:ascii="Calibri" w:eastAsia="Optima" w:hAnsi="Calibri" w:cs="Optima"/>
          <w:sz w:val="22"/>
          <w:szCs w:val="22"/>
        </w:rPr>
        <w:t xml:space="preserve"> della materia</w:t>
      </w:r>
    </w:p>
    <w:p w:rsidR="001F5C97" w:rsidRPr="0048593C" w:rsidRDefault="001F5C97" w:rsidP="001F5C97">
      <w:pPr>
        <w:pStyle w:val="WW-Predefinito"/>
        <w:numPr>
          <w:ilvl w:val="0"/>
          <w:numId w:val="22"/>
        </w:numPr>
        <w:jc w:val="both"/>
        <w:rPr>
          <w:rFonts w:ascii="Calibri" w:eastAsia="Optima" w:hAnsi="Calibri" w:cs="Optima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 xml:space="preserve">Prof./ssa </w:t>
      </w:r>
      <w:r w:rsidRPr="001F5C97">
        <w:rPr>
          <w:rFonts w:ascii="Calibri" w:eastAsia="Optima" w:hAnsi="Calibri" w:cs="Optima"/>
          <w:color w:val="4472C4" w:themeColor="accent5"/>
          <w:sz w:val="22"/>
          <w:szCs w:val="22"/>
        </w:rPr>
        <w:t xml:space="preserve">&lt;nominativo&gt; </w:t>
      </w:r>
      <w:r>
        <w:rPr>
          <w:rFonts w:ascii="Calibri" w:eastAsia="Optima" w:hAnsi="Calibri" w:cs="Optima"/>
          <w:sz w:val="22"/>
          <w:szCs w:val="22"/>
        </w:rPr>
        <w:t>(</w:t>
      </w:r>
      <w:r w:rsidRPr="001F5C97">
        <w:rPr>
          <w:rFonts w:ascii="Calibri" w:eastAsia="Optima" w:hAnsi="Calibri" w:cs="Optima"/>
          <w:color w:val="4472C4" w:themeColor="accent5"/>
          <w:sz w:val="22"/>
          <w:szCs w:val="22"/>
        </w:rPr>
        <w:t>&lt;ruolo&gt;</w:t>
      </w:r>
      <w:r>
        <w:rPr>
          <w:rFonts w:ascii="Calibri" w:eastAsia="Optima" w:hAnsi="Calibri" w:cs="Optima"/>
          <w:sz w:val="22"/>
          <w:szCs w:val="22"/>
        </w:rPr>
        <w:t xml:space="preserve">), </w:t>
      </w:r>
      <w:r w:rsidRPr="0048593C">
        <w:rPr>
          <w:rFonts w:ascii="Calibri" w:eastAsia="Optima" w:hAnsi="Calibri" w:cs="Optima"/>
          <w:sz w:val="22"/>
          <w:szCs w:val="22"/>
        </w:rPr>
        <w:t>Università di</w:t>
      </w:r>
      <w:r>
        <w:rPr>
          <w:rFonts w:ascii="Calibri" w:eastAsia="Optima" w:hAnsi="Calibri" w:cs="Optima"/>
          <w:sz w:val="22"/>
          <w:szCs w:val="22"/>
        </w:rPr>
        <w:t xml:space="preserve"> .......... – esperto</w:t>
      </w:r>
      <w:r w:rsidRPr="00263C4C">
        <w:rPr>
          <w:rFonts w:ascii="Calibri" w:eastAsia="Optima" w:hAnsi="Calibri" w:cs="Optima"/>
          <w:sz w:val="22"/>
          <w:szCs w:val="22"/>
        </w:rPr>
        <w:t xml:space="preserve"> della materia</w:t>
      </w:r>
    </w:p>
    <w:p w:rsidR="001F5C97" w:rsidRPr="0048593C" w:rsidRDefault="001F5C97" w:rsidP="001F5C97">
      <w:pPr>
        <w:pStyle w:val="WW-Predefinito"/>
        <w:numPr>
          <w:ilvl w:val="0"/>
          <w:numId w:val="22"/>
        </w:numPr>
        <w:jc w:val="both"/>
        <w:rPr>
          <w:rFonts w:ascii="Calibri" w:eastAsia="Optima" w:hAnsi="Calibri" w:cs="Optima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 xml:space="preserve">Prof./ssa </w:t>
      </w:r>
      <w:r w:rsidRPr="001F5C97">
        <w:rPr>
          <w:rFonts w:ascii="Calibri" w:eastAsia="Optima" w:hAnsi="Calibri" w:cs="Optima"/>
          <w:color w:val="4472C4" w:themeColor="accent5"/>
          <w:sz w:val="22"/>
          <w:szCs w:val="22"/>
        </w:rPr>
        <w:t xml:space="preserve">&lt;nominativo&gt; </w:t>
      </w:r>
      <w:r>
        <w:rPr>
          <w:rFonts w:ascii="Calibri" w:eastAsia="Optima" w:hAnsi="Calibri" w:cs="Optima"/>
          <w:sz w:val="22"/>
          <w:szCs w:val="22"/>
        </w:rPr>
        <w:t>(</w:t>
      </w:r>
      <w:r w:rsidRPr="001F5C97">
        <w:rPr>
          <w:rFonts w:ascii="Calibri" w:eastAsia="Optima" w:hAnsi="Calibri" w:cs="Optima"/>
          <w:color w:val="4472C4" w:themeColor="accent5"/>
          <w:sz w:val="22"/>
          <w:szCs w:val="22"/>
        </w:rPr>
        <w:t>&lt;ruolo&gt;</w:t>
      </w:r>
      <w:r>
        <w:rPr>
          <w:rFonts w:ascii="Calibri" w:eastAsia="Optima" w:hAnsi="Calibri" w:cs="Optima"/>
          <w:sz w:val="22"/>
          <w:szCs w:val="22"/>
        </w:rPr>
        <w:t xml:space="preserve">), </w:t>
      </w:r>
      <w:r w:rsidRPr="0048593C">
        <w:rPr>
          <w:rFonts w:ascii="Calibri" w:eastAsia="Optima" w:hAnsi="Calibri" w:cs="Optima"/>
          <w:sz w:val="22"/>
          <w:szCs w:val="22"/>
        </w:rPr>
        <w:t>Università di</w:t>
      </w:r>
      <w:r>
        <w:rPr>
          <w:rFonts w:ascii="Calibri" w:eastAsia="Optima" w:hAnsi="Calibri" w:cs="Optima"/>
          <w:sz w:val="22"/>
          <w:szCs w:val="22"/>
        </w:rPr>
        <w:t xml:space="preserve"> .......... – esperto</w:t>
      </w:r>
      <w:r w:rsidRPr="00263C4C">
        <w:rPr>
          <w:rFonts w:ascii="Calibri" w:eastAsia="Optima" w:hAnsi="Calibri" w:cs="Optima"/>
          <w:sz w:val="22"/>
          <w:szCs w:val="22"/>
        </w:rPr>
        <w:t xml:space="preserve"> della materia</w:t>
      </w:r>
    </w:p>
    <w:p w:rsidR="009E79F8" w:rsidRPr="0062566E" w:rsidRDefault="009E79F8" w:rsidP="009E79F8">
      <w:pPr>
        <w:pStyle w:val="WW-Predefinito"/>
        <w:jc w:val="both"/>
        <w:rPr>
          <w:rFonts w:ascii="Calibri" w:eastAsia="Optima" w:hAnsi="Calibri" w:cs="Optima"/>
          <w:sz w:val="22"/>
          <w:szCs w:val="22"/>
        </w:rPr>
      </w:pPr>
    </w:p>
    <w:p w:rsidR="0062566E" w:rsidRPr="00D7680E" w:rsidRDefault="001F5C97" w:rsidP="00D7680E">
      <w:pPr>
        <w:pStyle w:val="Paragrafoelenco"/>
        <w:numPr>
          <w:ilvl w:val="0"/>
          <w:numId w:val="17"/>
        </w:numPr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  <w:r w:rsidRPr="001F5C97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La presente disposizione</w:t>
      </w:r>
      <w:r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 </w:t>
      </w:r>
      <w:r w:rsidR="0062566E" w:rsidRPr="00D7680E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è pubblicat</w:t>
      </w:r>
      <w:r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a</w:t>
      </w:r>
      <w:r w:rsidR="0062566E" w:rsidRPr="00D7680E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 nell’Albo online di Ateneo e sulla pagina web dedicata alle procedure concorsuali.</w:t>
      </w:r>
    </w:p>
    <w:p w:rsidR="00F8240B" w:rsidRPr="00CC20C1" w:rsidRDefault="00F8240B" w:rsidP="00A45498">
      <w:pPr>
        <w:jc w:val="both"/>
        <w:rPr>
          <w:rFonts w:ascii="Calibri" w:hAnsi="Calibri" w:cs="Calibri"/>
          <w:sz w:val="22"/>
          <w:szCs w:val="22"/>
        </w:rPr>
      </w:pPr>
    </w:p>
    <w:p w:rsidR="00E5062B" w:rsidRDefault="00E5062B" w:rsidP="00A45498">
      <w:pPr>
        <w:pStyle w:val="WW-Predefinito"/>
        <w:jc w:val="both"/>
        <w:rPr>
          <w:rFonts w:ascii="Calibri" w:eastAsia="Optima" w:hAnsi="Calibri" w:cs="Calibri"/>
          <w:sz w:val="22"/>
          <w:szCs w:val="22"/>
        </w:rPr>
      </w:pPr>
      <w:r w:rsidRPr="00CC20C1">
        <w:rPr>
          <w:rFonts w:ascii="Calibri" w:eastAsia="Optima" w:hAnsi="Calibri" w:cs="Calibri"/>
          <w:sz w:val="22"/>
          <w:szCs w:val="22"/>
        </w:rPr>
        <w:t>Siena, data della firma digitale</w:t>
      </w:r>
    </w:p>
    <w:p w:rsidR="001F5C97" w:rsidRPr="00CC20C1" w:rsidRDefault="001F5C97" w:rsidP="00A45498">
      <w:pPr>
        <w:pStyle w:val="WW-Predefinito"/>
        <w:jc w:val="both"/>
        <w:rPr>
          <w:rFonts w:ascii="Calibri" w:hAnsi="Calibri" w:cs="Calibri"/>
          <w:sz w:val="22"/>
          <w:szCs w:val="22"/>
        </w:rPr>
      </w:pPr>
    </w:p>
    <w:p w:rsidR="00A45498" w:rsidRDefault="00A45498" w:rsidP="00A45498">
      <w:pPr>
        <w:pStyle w:val="WW-Predefinito"/>
        <w:jc w:val="both"/>
        <w:rPr>
          <w:rFonts w:ascii="Calibri" w:eastAsia="Optima" w:hAnsi="Calibri" w:cs="Calibri"/>
          <w:sz w:val="22"/>
          <w:szCs w:val="22"/>
        </w:rPr>
      </w:pPr>
    </w:p>
    <w:p w:rsidR="001F5C97" w:rsidRDefault="001F5C97" w:rsidP="00A45498">
      <w:pPr>
        <w:pStyle w:val="WW-Predefinito"/>
        <w:jc w:val="both"/>
        <w:rPr>
          <w:rFonts w:ascii="Calibri" w:eastAsia="Optima" w:hAnsi="Calibri" w:cs="Calibri"/>
          <w:sz w:val="22"/>
          <w:szCs w:val="22"/>
        </w:rPr>
      </w:pPr>
      <w:r>
        <w:rPr>
          <w:rFonts w:ascii="Calibri" w:eastAsia="Optima" w:hAnsi="Calibri" w:cs="Calibri"/>
          <w:sz w:val="22"/>
          <w:szCs w:val="22"/>
        </w:rPr>
        <w:t>Il Direttore del Dipartimento</w:t>
      </w:r>
    </w:p>
    <w:p w:rsidR="001F5C97" w:rsidRDefault="001F5C97" w:rsidP="00A45498">
      <w:pPr>
        <w:pStyle w:val="WW-Predefinito"/>
        <w:jc w:val="both"/>
        <w:rPr>
          <w:rFonts w:ascii="Calibri" w:eastAsia="Optima" w:hAnsi="Calibri" w:cs="Calibri"/>
          <w:sz w:val="22"/>
          <w:szCs w:val="22"/>
        </w:rPr>
      </w:pPr>
      <w:r>
        <w:rPr>
          <w:rFonts w:ascii="Calibri" w:eastAsia="Optima" w:hAnsi="Calibri" w:cs="Calibri"/>
          <w:sz w:val="22"/>
          <w:szCs w:val="22"/>
        </w:rPr>
        <w:t>……..</w:t>
      </w:r>
    </w:p>
    <w:p w:rsidR="001F5C97" w:rsidRDefault="001F5C97" w:rsidP="00A45498">
      <w:pPr>
        <w:pStyle w:val="WW-Predefinito"/>
        <w:jc w:val="both"/>
        <w:rPr>
          <w:rFonts w:ascii="Calibri" w:eastAsia="Optima" w:hAnsi="Calibri" w:cs="Calibri"/>
          <w:sz w:val="22"/>
          <w:szCs w:val="22"/>
        </w:rPr>
      </w:pPr>
    </w:p>
    <w:p w:rsidR="001F5C97" w:rsidRDefault="001F5C97" w:rsidP="00A45498">
      <w:pPr>
        <w:pStyle w:val="WW-Predefinito"/>
        <w:jc w:val="both"/>
        <w:rPr>
          <w:rFonts w:ascii="Calibri" w:eastAsia="Optima" w:hAnsi="Calibri" w:cs="Calibri"/>
          <w:sz w:val="22"/>
          <w:szCs w:val="22"/>
        </w:rPr>
      </w:pPr>
    </w:p>
    <w:p w:rsidR="001F5C97" w:rsidRDefault="001F5C97" w:rsidP="00A45498">
      <w:pPr>
        <w:pStyle w:val="WW-Predefinito"/>
        <w:jc w:val="both"/>
        <w:rPr>
          <w:rFonts w:ascii="Calibri" w:eastAsia="Optima" w:hAnsi="Calibri" w:cs="Calibri"/>
          <w:sz w:val="22"/>
          <w:szCs w:val="22"/>
        </w:rPr>
      </w:pPr>
      <w:r>
        <w:rPr>
          <w:rFonts w:ascii="Calibri" w:eastAsia="Optima" w:hAnsi="Calibri" w:cs="Calibri"/>
          <w:sz w:val="22"/>
          <w:szCs w:val="22"/>
        </w:rPr>
        <w:t>Visto</w:t>
      </w:r>
    </w:p>
    <w:p w:rsidR="001F5C97" w:rsidRDefault="001F5C97" w:rsidP="00A45498">
      <w:pPr>
        <w:pStyle w:val="WW-Predefinito"/>
        <w:jc w:val="both"/>
        <w:rPr>
          <w:rFonts w:ascii="Calibri" w:eastAsia="Optima" w:hAnsi="Calibri" w:cs="Calibri"/>
          <w:sz w:val="22"/>
          <w:szCs w:val="22"/>
        </w:rPr>
      </w:pPr>
      <w:r>
        <w:rPr>
          <w:rFonts w:ascii="Calibri" w:eastAsia="Optima" w:hAnsi="Calibri" w:cs="Calibri"/>
          <w:sz w:val="22"/>
          <w:szCs w:val="22"/>
        </w:rPr>
        <w:t>Il/La Responsabile del procedimento</w:t>
      </w:r>
    </w:p>
    <w:p w:rsidR="001F5C97" w:rsidRDefault="001F5C97" w:rsidP="00A45498">
      <w:pPr>
        <w:pStyle w:val="WW-Predefinito"/>
        <w:jc w:val="both"/>
        <w:rPr>
          <w:rFonts w:ascii="Calibri" w:eastAsia="Optima" w:hAnsi="Calibri" w:cs="Calibri"/>
          <w:sz w:val="22"/>
          <w:szCs w:val="22"/>
        </w:rPr>
      </w:pPr>
      <w:r>
        <w:rPr>
          <w:rFonts w:ascii="Calibri" w:eastAsia="Optima" w:hAnsi="Calibri" w:cs="Calibri"/>
          <w:sz w:val="22"/>
          <w:szCs w:val="22"/>
        </w:rPr>
        <w:t>………..</w:t>
      </w:r>
    </w:p>
    <w:sectPr w:rsidR="001F5C97" w:rsidSect="00530D3A">
      <w:headerReference w:type="default" r:id="rId9"/>
      <w:footerReference w:type="default" r:id="rId10"/>
      <w:pgSz w:w="11906" w:h="16838"/>
      <w:pgMar w:top="2268" w:right="1134" w:bottom="1276" w:left="1134" w:header="851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B6" w:rsidRDefault="008361B6">
      <w:r>
        <w:separator/>
      </w:r>
    </w:p>
  </w:endnote>
  <w:endnote w:type="continuationSeparator" w:id="0">
    <w:p w:rsidR="008361B6" w:rsidRDefault="0083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roman"/>
    <w:notTrueType/>
    <w:pitch w:val="default"/>
  </w:font>
  <w:font w:name="Optima">
    <w:altName w:val="Segoe UI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2B" w:rsidRDefault="00AB11B3" w:rsidP="00734D74">
    <w:pPr>
      <w:tabs>
        <w:tab w:val="left" w:pos="8010"/>
      </w:tabs>
      <w:ind w:right="360"/>
    </w:pPr>
    <w:r>
      <w:rPr>
        <w:noProof/>
        <w:lang w:eastAsia="it-IT" w:bidi="ar-SA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6579870</wp:posOffset>
              </wp:positionH>
              <wp:positionV relativeFrom="paragraph">
                <wp:posOffset>635</wp:posOffset>
              </wp:positionV>
              <wp:extent cx="395605" cy="165100"/>
              <wp:effectExtent l="7620" t="635" r="6350" b="5715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605" cy="165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062B" w:rsidRPr="00734D74" w:rsidRDefault="00E5062B">
                          <w:pPr>
                            <w:pStyle w:val="Pidipagina"/>
                            <w:rPr>
                              <w:rFonts w:asciiTheme="majorHAnsi" w:hAnsiTheme="majorHAnsi" w:cstheme="majorHAnsi"/>
                            </w:rPr>
                          </w:pPr>
                          <w:r w:rsidRPr="00734D74">
                            <w:rPr>
                              <w:rStyle w:val="Numeropagina"/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34D74">
                            <w:rPr>
                              <w:rStyle w:val="Numeropagina"/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734D74">
                            <w:rPr>
                              <w:rStyle w:val="Numeropagina"/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A468A">
                            <w:rPr>
                              <w:rStyle w:val="Numeropagina"/>
                              <w:rFonts w:asciiTheme="majorHAnsi" w:hAnsiTheme="majorHAnsi" w:cstheme="majorHAns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34D74">
                            <w:rPr>
                              <w:rStyle w:val="Numeropagina"/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34D74">
                            <w:rPr>
                              <w:rStyle w:val="Numeropagina"/>
                              <w:rFonts w:asciiTheme="majorHAnsi" w:eastAsia="Calibri" w:hAnsiTheme="majorHAnsi" w:cstheme="maj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34D74">
                            <w:rPr>
                              <w:rStyle w:val="Numeropagina"/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di </w:t>
                          </w:r>
                          <w:r w:rsidRPr="00734D74">
                            <w:fldChar w:fldCharType="begin"/>
                          </w:r>
                          <w:r w:rsidRPr="00734D74">
                            <w:rPr>
                              <w:rFonts w:asciiTheme="majorHAnsi" w:hAnsiTheme="majorHAnsi" w:cstheme="majorHAnsi"/>
                            </w:rPr>
                            <w:instrText xml:space="preserve"> SECTIONPAGES  \* MERGEFORMAT </w:instrText>
                          </w:r>
                          <w:r w:rsidRPr="00734D74">
                            <w:fldChar w:fldCharType="separate"/>
                          </w:r>
                          <w:r w:rsidR="00AA468A" w:rsidRPr="00AA468A">
                            <w:rPr>
                              <w:rStyle w:val="Numeropagina"/>
                              <w:noProof/>
                              <w:sz w:val="18"/>
                              <w:szCs w:val="18"/>
                              <w:lang w:eastAsia="it-IT"/>
                            </w:rPr>
                            <w:t>2</w:t>
                          </w:r>
                          <w:r w:rsidRPr="00734D74">
                            <w:rPr>
                              <w:rStyle w:val="Numeropagina"/>
                              <w:rFonts w:asciiTheme="majorHAnsi" w:hAnsiTheme="majorHAnsi" w:cstheme="majorHAnsi"/>
                              <w:sz w:val="18"/>
                              <w:szCs w:val="18"/>
                              <w:lang w:eastAsia="it-I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1pt;margin-top:.05pt;width:31.15pt;height:1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" stroked="f">
              <v:fill opacity="0"/>
              <v:textbox inset="0,0,0,0">
                <w:txbxContent>
                  <w:p w:rsidR="00E5062B" w:rsidRPr="00734D74" w:rsidRDefault="00E5062B">
                    <w:pPr>
                      <w:pStyle w:val="Pidipagina"/>
                      <w:rPr>
                        <w:rFonts w:asciiTheme="majorHAnsi" w:hAnsiTheme="majorHAnsi" w:cstheme="majorHAnsi"/>
                      </w:rPr>
                    </w:pPr>
                    <w:r w:rsidRPr="00734D74">
                      <w:rPr>
                        <w:rStyle w:val="Numeropagina"/>
                        <w:rFonts w:asciiTheme="majorHAnsi" w:hAnsiTheme="majorHAnsi" w:cstheme="majorHAnsi"/>
                        <w:sz w:val="18"/>
                        <w:szCs w:val="18"/>
                      </w:rPr>
                      <w:fldChar w:fldCharType="begin"/>
                    </w:r>
                    <w:r w:rsidRPr="00734D74">
                      <w:rPr>
                        <w:rStyle w:val="Numeropagina"/>
                        <w:rFonts w:asciiTheme="majorHAnsi" w:hAnsiTheme="majorHAnsi" w:cstheme="majorHAnsi"/>
                        <w:sz w:val="18"/>
                        <w:szCs w:val="18"/>
                      </w:rPr>
                      <w:instrText xml:space="preserve"> PAGE </w:instrText>
                    </w:r>
                    <w:r w:rsidRPr="00734D74">
                      <w:rPr>
                        <w:rStyle w:val="Numeropagina"/>
                        <w:rFonts w:asciiTheme="majorHAnsi" w:hAnsiTheme="majorHAnsi" w:cstheme="majorHAnsi"/>
                        <w:sz w:val="18"/>
                        <w:szCs w:val="18"/>
                      </w:rPr>
                      <w:fldChar w:fldCharType="separate"/>
                    </w:r>
                    <w:r w:rsidR="00AA468A">
                      <w:rPr>
                        <w:rStyle w:val="Numeropagina"/>
                        <w:rFonts w:asciiTheme="majorHAnsi" w:hAnsiTheme="majorHAnsi" w:cstheme="majorHAnsi"/>
                        <w:noProof/>
                        <w:sz w:val="18"/>
                        <w:szCs w:val="18"/>
                      </w:rPr>
                      <w:t>1</w:t>
                    </w:r>
                    <w:r w:rsidRPr="00734D74">
                      <w:rPr>
                        <w:rStyle w:val="Numeropagina"/>
                        <w:rFonts w:asciiTheme="majorHAnsi" w:hAnsiTheme="majorHAnsi" w:cstheme="majorHAnsi"/>
                        <w:sz w:val="18"/>
                        <w:szCs w:val="18"/>
                      </w:rPr>
                      <w:fldChar w:fldCharType="end"/>
                    </w:r>
                    <w:r w:rsidRPr="00734D74">
                      <w:rPr>
                        <w:rStyle w:val="Numeropagina"/>
                        <w:rFonts w:asciiTheme="majorHAnsi" w:eastAsia="Calibri" w:hAnsiTheme="majorHAnsi" w:cstheme="majorHAnsi"/>
                        <w:sz w:val="18"/>
                        <w:szCs w:val="18"/>
                      </w:rPr>
                      <w:t xml:space="preserve"> </w:t>
                    </w:r>
                    <w:r w:rsidRPr="00734D74">
                      <w:rPr>
                        <w:rStyle w:val="Numeropagina"/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di </w:t>
                    </w:r>
                    <w:r w:rsidRPr="00734D74">
                      <w:fldChar w:fldCharType="begin"/>
                    </w:r>
                    <w:r w:rsidRPr="00734D74">
                      <w:rPr>
                        <w:rFonts w:asciiTheme="majorHAnsi" w:hAnsiTheme="majorHAnsi" w:cstheme="majorHAnsi"/>
                      </w:rPr>
                      <w:instrText xml:space="preserve"> SECTIONPAGES  \* MERGEFORMAT </w:instrText>
                    </w:r>
                    <w:r w:rsidRPr="00734D74">
                      <w:fldChar w:fldCharType="separate"/>
                    </w:r>
                    <w:r w:rsidR="00AA468A" w:rsidRPr="00AA468A">
                      <w:rPr>
                        <w:rStyle w:val="Numeropagina"/>
                        <w:noProof/>
                        <w:sz w:val="18"/>
                        <w:szCs w:val="18"/>
                        <w:lang w:eastAsia="it-IT"/>
                      </w:rPr>
                      <w:t>2</w:t>
                    </w:r>
                    <w:r w:rsidRPr="00734D74">
                      <w:rPr>
                        <w:rStyle w:val="Numeropagina"/>
                        <w:rFonts w:asciiTheme="majorHAnsi" w:hAnsiTheme="majorHAnsi" w:cstheme="majorHAnsi"/>
                        <w:sz w:val="18"/>
                        <w:szCs w:val="18"/>
                        <w:lang w:eastAsia="it-IT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734D7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B6" w:rsidRDefault="008361B6">
      <w:r>
        <w:separator/>
      </w:r>
    </w:p>
  </w:footnote>
  <w:footnote w:type="continuationSeparator" w:id="0">
    <w:p w:rsidR="008361B6" w:rsidRDefault="00836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2B" w:rsidRPr="00041D25" w:rsidRDefault="005B1D78" w:rsidP="005B1D78">
    <w:pPr>
      <w:pStyle w:val="Intestazione"/>
      <w:rPr>
        <w:rFonts w:asciiTheme="majorHAnsi" w:hAnsiTheme="majorHAnsi" w:cstheme="majorHAnsi"/>
      </w:rPr>
    </w:pPr>
    <w:r w:rsidRPr="00041D25">
      <w:rPr>
        <w:rFonts w:asciiTheme="majorHAnsi" w:hAnsiTheme="majorHAnsi" w:cstheme="majorHAnsi"/>
        <w:highlight w:val="yellow"/>
      </w:rPr>
      <w:t>LOGHI</w:t>
    </w:r>
  </w:p>
  <w:p w:rsidR="00F94986" w:rsidRPr="00F94986" w:rsidRDefault="00F94986" w:rsidP="00F9498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/>
        <w:color w:val="000000"/>
        <w:kern w:val="1"/>
        <w:sz w:val="20"/>
        <w:szCs w:val="20"/>
        <w:lang w:bidi="it-IT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b w:val="0"/>
        <w:color w:val="000000"/>
        <w:sz w:val="20"/>
        <w:szCs w:val="20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color w:val="000000"/>
        <w:sz w:val="20"/>
        <w:szCs w:val="20"/>
        <w:shd w:val="clear" w:color="auto" w:fill="FFFFFF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3644882"/>
    <w:multiLevelType w:val="hybridMultilevel"/>
    <w:tmpl w:val="207A4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06C9F"/>
    <w:multiLevelType w:val="hybridMultilevel"/>
    <w:tmpl w:val="307C838C"/>
    <w:lvl w:ilvl="0" w:tplc="141247A6">
      <w:start w:val="1"/>
      <w:numFmt w:val="bullet"/>
      <w:pStyle w:val="Sottotitolo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13FD4"/>
    <w:multiLevelType w:val="hybridMultilevel"/>
    <w:tmpl w:val="D138E832"/>
    <w:lvl w:ilvl="0" w:tplc="4B3E1A68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A4773"/>
    <w:multiLevelType w:val="hybridMultilevel"/>
    <w:tmpl w:val="FEA236F8"/>
    <w:lvl w:ilvl="0" w:tplc="54C0BA38">
      <w:start w:val="6"/>
      <w:numFmt w:val="bullet"/>
      <w:lvlText w:val="-"/>
      <w:lvlJc w:val="left"/>
      <w:pPr>
        <w:ind w:left="720" w:hanging="360"/>
      </w:pPr>
      <w:rPr>
        <w:rFonts w:ascii="Calibri" w:eastAsia="Castellar" w:hAnsi="Calibri" w:cs="ArialMT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018C5"/>
    <w:multiLevelType w:val="hybridMultilevel"/>
    <w:tmpl w:val="A33CB0EA"/>
    <w:lvl w:ilvl="0" w:tplc="4B3E1A68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B1F9B"/>
    <w:multiLevelType w:val="hybridMultilevel"/>
    <w:tmpl w:val="8A1E4B0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F02859"/>
    <w:multiLevelType w:val="hybridMultilevel"/>
    <w:tmpl w:val="B0FAF464"/>
    <w:lvl w:ilvl="0" w:tplc="0000000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50B70"/>
    <w:multiLevelType w:val="hybridMultilevel"/>
    <w:tmpl w:val="95D8FDE2"/>
    <w:lvl w:ilvl="0" w:tplc="C67050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B1FE7"/>
    <w:multiLevelType w:val="hybridMultilevel"/>
    <w:tmpl w:val="FDCE71FA"/>
    <w:lvl w:ilvl="0" w:tplc="611ABAF6">
      <w:numFmt w:val="bullet"/>
      <w:lvlText w:val="-"/>
      <w:lvlJc w:val="left"/>
      <w:pPr>
        <w:ind w:left="720" w:hanging="360"/>
      </w:pPr>
      <w:rPr>
        <w:rFonts w:ascii="Calibri" w:eastAsia="Opti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1781D"/>
    <w:multiLevelType w:val="hybridMultilevel"/>
    <w:tmpl w:val="D806211C"/>
    <w:lvl w:ilvl="0" w:tplc="2EBEB7A6">
      <w:numFmt w:val="bullet"/>
      <w:lvlText w:val="-"/>
      <w:lvlJc w:val="left"/>
      <w:pPr>
        <w:ind w:left="720" w:hanging="360"/>
      </w:pPr>
      <w:rPr>
        <w:rFonts w:ascii="Calibri" w:eastAsia="Opti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511711"/>
    <w:multiLevelType w:val="hybridMultilevel"/>
    <w:tmpl w:val="199E2FFE"/>
    <w:lvl w:ilvl="0" w:tplc="4B3E1A68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A61D2"/>
    <w:multiLevelType w:val="hybridMultilevel"/>
    <w:tmpl w:val="D1C043B0"/>
    <w:lvl w:ilvl="0" w:tplc="EF9833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91660"/>
    <w:multiLevelType w:val="hybridMultilevel"/>
    <w:tmpl w:val="4A089012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47432DC"/>
    <w:multiLevelType w:val="hybridMultilevel"/>
    <w:tmpl w:val="3F4A63EA"/>
    <w:lvl w:ilvl="0" w:tplc="540CC3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E43A2"/>
    <w:multiLevelType w:val="hybridMultilevel"/>
    <w:tmpl w:val="F2264364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86EFC"/>
    <w:multiLevelType w:val="hybridMultilevel"/>
    <w:tmpl w:val="294E005C"/>
    <w:lvl w:ilvl="0" w:tplc="4E66206C">
      <w:start w:val="6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3563B"/>
    <w:multiLevelType w:val="hybridMultilevel"/>
    <w:tmpl w:val="B74C74C0"/>
    <w:lvl w:ilvl="0" w:tplc="88F6B5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E4B4B9F"/>
    <w:multiLevelType w:val="hybridMultilevel"/>
    <w:tmpl w:val="7C04124E"/>
    <w:lvl w:ilvl="0" w:tplc="88F6B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1"/>
  </w:num>
  <w:num w:numId="8">
    <w:abstractNumId w:val="18"/>
  </w:num>
  <w:num w:numId="9">
    <w:abstractNumId w:val="12"/>
  </w:num>
  <w:num w:numId="10">
    <w:abstractNumId w:val="9"/>
  </w:num>
  <w:num w:numId="11">
    <w:abstractNumId w:val="13"/>
  </w:num>
  <w:num w:numId="12">
    <w:abstractNumId w:val="14"/>
  </w:num>
  <w:num w:numId="13">
    <w:abstractNumId w:val="17"/>
  </w:num>
  <w:num w:numId="14">
    <w:abstractNumId w:val="20"/>
  </w:num>
  <w:num w:numId="15">
    <w:abstractNumId w:val="19"/>
  </w:num>
  <w:num w:numId="16">
    <w:abstractNumId w:val="16"/>
  </w:num>
  <w:num w:numId="17">
    <w:abstractNumId w:val="5"/>
  </w:num>
  <w:num w:numId="18">
    <w:abstractNumId w:val="22"/>
  </w:num>
  <w:num w:numId="19">
    <w:abstractNumId w:val="6"/>
  </w:num>
  <w:num w:numId="20">
    <w:abstractNumId w:val="8"/>
  </w:num>
  <w:num w:numId="21">
    <w:abstractNumId w:val="10"/>
  </w:num>
  <w:num w:numId="22">
    <w:abstractNumId w:val="21"/>
  </w:num>
  <w:num w:numId="23">
    <w:abstractNumId w:val="6"/>
  </w:num>
  <w:num w:numId="24">
    <w:abstractNumId w:val="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97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33"/>
    <w:rsid w:val="00002984"/>
    <w:rsid w:val="000211CA"/>
    <w:rsid w:val="00021FC9"/>
    <w:rsid w:val="00027642"/>
    <w:rsid w:val="00033E23"/>
    <w:rsid w:val="00041D25"/>
    <w:rsid w:val="000765DB"/>
    <w:rsid w:val="000A6506"/>
    <w:rsid w:val="000A7A77"/>
    <w:rsid w:val="000B50BF"/>
    <w:rsid w:val="000C456D"/>
    <w:rsid w:val="000D33A9"/>
    <w:rsid w:val="000D4D62"/>
    <w:rsid w:val="000D53DF"/>
    <w:rsid w:val="000E316F"/>
    <w:rsid w:val="000F3D47"/>
    <w:rsid w:val="00113C9F"/>
    <w:rsid w:val="00117FB9"/>
    <w:rsid w:val="00136862"/>
    <w:rsid w:val="0014102F"/>
    <w:rsid w:val="001656EA"/>
    <w:rsid w:val="001669CA"/>
    <w:rsid w:val="001745E0"/>
    <w:rsid w:val="00183EA1"/>
    <w:rsid w:val="00183F74"/>
    <w:rsid w:val="001913F1"/>
    <w:rsid w:val="00195F62"/>
    <w:rsid w:val="001B1690"/>
    <w:rsid w:val="001B2430"/>
    <w:rsid w:val="001C28FA"/>
    <w:rsid w:val="001C2B9B"/>
    <w:rsid w:val="001D7A34"/>
    <w:rsid w:val="001F562B"/>
    <w:rsid w:val="001F5C97"/>
    <w:rsid w:val="001F6F89"/>
    <w:rsid w:val="0020069C"/>
    <w:rsid w:val="0020750C"/>
    <w:rsid w:val="00231102"/>
    <w:rsid w:val="00234ADF"/>
    <w:rsid w:val="0023745C"/>
    <w:rsid w:val="00241E46"/>
    <w:rsid w:val="002479D7"/>
    <w:rsid w:val="00247D44"/>
    <w:rsid w:val="00250BB2"/>
    <w:rsid w:val="0025546B"/>
    <w:rsid w:val="00263A58"/>
    <w:rsid w:val="00263C4C"/>
    <w:rsid w:val="0028108A"/>
    <w:rsid w:val="002A004A"/>
    <w:rsid w:val="002A6F2C"/>
    <w:rsid w:val="002C0456"/>
    <w:rsid w:val="002D170A"/>
    <w:rsid w:val="002E230C"/>
    <w:rsid w:val="002F1EB9"/>
    <w:rsid w:val="002F1EF8"/>
    <w:rsid w:val="00330D79"/>
    <w:rsid w:val="00336F05"/>
    <w:rsid w:val="00346D83"/>
    <w:rsid w:val="003525B1"/>
    <w:rsid w:val="00360EB6"/>
    <w:rsid w:val="0036494E"/>
    <w:rsid w:val="00367261"/>
    <w:rsid w:val="00377E0F"/>
    <w:rsid w:val="00380001"/>
    <w:rsid w:val="003B1503"/>
    <w:rsid w:val="003C782D"/>
    <w:rsid w:val="003D252D"/>
    <w:rsid w:val="003D3815"/>
    <w:rsid w:val="003D7C62"/>
    <w:rsid w:val="003E12DB"/>
    <w:rsid w:val="003E685D"/>
    <w:rsid w:val="003F27DD"/>
    <w:rsid w:val="00400262"/>
    <w:rsid w:val="00411F64"/>
    <w:rsid w:val="0043101C"/>
    <w:rsid w:val="00434824"/>
    <w:rsid w:val="004362A7"/>
    <w:rsid w:val="004478B4"/>
    <w:rsid w:val="00452B6F"/>
    <w:rsid w:val="00462EB9"/>
    <w:rsid w:val="0046787E"/>
    <w:rsid w:val="00471650"/>
    <w:rsid w:val="00476BC6"/>
    <w:rsid w:val="00477FA6"/>
    <w:rsid w:val="0048000E"/>
    <w:rsid w:val="0048593C"/>
    <w:rsid w:val="0048658F"/>
    <w:rsid w:val="00494E3C"/>
    <w:rsid w:val="004961D5"/>
    <w:rsid w:val="00496F15"/>
    <w:rsid w:val="004A07F1"/>
    <w:rsid w:val="004B6B8F"/>
    <w:rsid w:val="004C2886"/>
    <w:rsid w:val="004C70B6"/>
    <w:rsid w:val="004D047A"/>
    <w:rsid w:val="004E3E0E"/>
    <w:rsid w:val="004E3FCE"/>
    <w:rsid w:val="004E5CC6"/>
    <w:rsid w:val="00522F07"/>
    <w:rsid w:val="00530D3A"/>
    <w:rsid w:val="00531E39"/>
    <w:rsid w:val="00531F0B"/>
    <w:rsid w:val="00535E26"/>
    <w:rsid w:val="00537105"/>
    <w:rsid w:val="005373C5"/>
    <w:rsid w:val="005401A4"/>
    <w:rsid w:val="005549F8"/>
    <w:rsid w:val="00562980"/>
    <w:rsid w:val="0056673E"/>
    <w:rsid w:val="00570195"/>
    <w:rsid w:val="00571526"/>
    <w:rsid w:val="00574B37"/>
    <w:rsid w:val="00586808"/>
    <w:rsid w:val="00593241"/>
    <w:rsid w:val="005954ED"/>
    <w:rsid w:val="005B1D78"/>
    <w:rsid w:val="005B6640"/>
    <w:rsid w:val="005C0B21"/>
    <w:rsid w:val="005D17AB"/>
    <w:rsid w:val="005E2138"/>
    <w:rsid w:val="005F06EE"/>
    <w:rsid w:val="00600ACF"/>
    <w:rsid w:val="0062566E"/>
    <w:rsid w:val="0063033A"/>
    <w:rsid w:val="00643993"/>
    <w:rsid w:val="00655521"/>
    <w:rsid w:val="0067614B"/>
    <w:rsid w:val="00693063"/>
    <w:rsid w:val="00695D76"/>
    <w:rsid w:val="006975A3"/>
    <w:rsid w:val="00697938"/>
    <w:rsid w:val="006A171B"/>
    <w:rsid w:val="006A1856"/>
    <w:rsid w:val="006C0237"/>
    <w:rsid w:val="006C1C5B"/>
    <w:rsid w:val="006D1D16"/>
    <w:rsid w:val="006E4EBD"/>
    <w:rsid w:val="0070206B"/>
    <w:rsid w:val="007025B5"/>
    <w:rsid w:val="00706234"/>
    <w:rsid w:val="00720D0D"/>
    <w:rsid w:val="00734D74"/>
    <w:rsid w:val="007353BB"/>
    <w:rsid w:val="00743B9F"/>
    <w:rsid w:val="00747043"/>
    <w:rsid w:val="007522A7"/>
    <w:rsid w:val="00753D64"/>
    <w:rsid w:val="00754429"/>
    <w:rsid w:val="007544A8"/>
    <w:rsid w:val="00757947"/>
    <w:rsid w:val="0077052E"/>
    <w:rsid w:val="00791E37"/>
    <w:rsid w:val="007A13F8"/>
    <w:rsid w:val="007D64FE"/>
    <w:rsid w:val="007D78A8"/>
    <w:rsid w:val="00812C31"/>
    <w:rsid w:val="00815FAA"/>
    <w:rsid w:val="008218BE"/>
    <w:rsid w:val="008361B6"/>
    <w:rsid w:val="008370DB"/>
    <w:rsid w:val="00845A20"/>
    <w:rsid w:val="00853679"/>
    <w:rsid w:val="008537CF"/>
    <w:rsid w:val="00880108"/>
    <w:rsid w:val="00881326"/>
    <w:rsid w:val="00882532"/>
    <w:rsid w:val="0088475C"/>
    <w:rsid w:val="00884B20"/>
    <w:rsid w:val="00887D0C"/>
    <w:rsid w:val="008918E0"/>
    <w:rsid w:val="00893AE2"/>
    <w:rsid w:val="008A40E5"/>
    <w:rsid w:val="008A5FA4"/>
    <w:rsid w:val="008B4757"/>
    <w:rsid w:val="008C0FB9"/>
    <w:rsid w:val="008C4F86"/>
    <w:rsid w:val="008D6D53"/>
    <w:rsid w:val="008D788A"/>
    <w:rsid w:val="008F569B"/>
    <w:rsid w:val="008F6A11"/>
    <w:rsid w:val="00903D7B"/>
    <w:rsid w:val="00904A97"/>
    <w:rsid w:val="00907F7A"/>
    <w:rsid w:val="00915851"/>
    <w:rsid w:val="00915F7A"/>
    <w:rsid w:val="009172FA"/>
    <w:rsid w:val="00937E33"/>
    <w:rsid w:val="00953BAA"/>
    <w:rsid w:val="00961362"/>
    <w:rsid w:val="009666F0"/>
    <w:rsid w:val="00970C72"/>
    <w:rsid w:val="00973235"/>
    <w:rsid w:val="009736E0"/>
    <w:rsid w:val="00975451"/>
    <w:rsid w:val="00977EFB"/>
    <w:rsid w:val="009851BD"/>
    <w:rsid w:val="0098568A"/>
    <w:rsid w:val="009A0C22"/>
    <w:rsid w:val="009B5F33"/>
    <w:rsid w:val="009D3990"/>
    <w:rsid w:val="009E79F8"/>
    <w:rsid w:val="009F29E4"/>
    <w:rsid w:val="009F6C17"/>
    <w:rsid w:val="00A13806"/>
    <w:rsid w:val="00A15B11"/>
    <w:rsid w:val="00A26A07"/>
    <w:rsid w:val="00A45498"/>
    <w:rsid w:val="00A45E4D"/>
    <w:rsid w:val="00A4784C"/>
    <w:rsid w:val="00A74070"/>
    <w:rsid w:val="00A84DC7"/>
    <w:rsid w:val="00AA468A"/>
    <w:rsid w:val="00AA46C9"/>
    <w:rsid w:val="00AA7711"/>
    <w:rsid w:val="00AB11B3"/>
    <w:rsid w:val="00AB2927"/>
    <w:rsid w:val="00AB3194"/>
    <w:rsid w:val="00AB46E6"/>
    <w:rsid w:val="00AC3444"/>
    <w:rsid w:val="00AE49EC"/>
    <w:rsid w:val="00AE7709"/>
    <w:rsid w:val="00B01B9B"/>
    <w:rsid w:val="00B249BE"/>
    <w:rsid w:val="00B25588"/>
    <w:rsid w:val="00B4448D"/>
    <w:rsid w:val="00B612C8"/>
    <w:rsid w:val="00B8147F"/>
    <w:rsid w:val="00B83F2A"/>
    <w:rsid w:val="00B96898"/>
    <w:rsid w:val="00BA11ED"/>
    <w:rsid w:val="00BA4651"/>
    <w:rsid w:val="00BA5999"/>
    <w:rsid w:val="00BB5D43"/>
    <w:rsid w:val="00BC008D"/>
    <w:rsid w:val="00BC1365"/>
    <w:rsid w:val="00BD0167"/>
    <w:rsid w:val="00BD4151"/>
    <w:rsid w:val="00BD7FEF"/>
    <w:rsid w:val="00BF240D"/>
    <w:rsid w:val="00BF3D97"/>
    <w:rsid w:val="00BF583A"/>
    <w:rsid w:val="00BF5BE7"/>
    <w:rsid w:val="00C04F5E"/>
    <w:rsid w:val="00C11B70"/>
    <w:rsid w:val="00C21126"/>
    <w:rsid w:val="00C234EC"/>
    <w:rsid w:val="00C25C24"/>
    <w:rsid w:val="00C30EAF"/>
    <w:rsid w:val="00C4295A"/>
    <w:rsid w:val="00C50F5E"/>
    <w:rsid w:val="00C51AC7"/>
    <w:rsid w:val="00C63D96"/>
    <w:rsid w:val="00C74E32"/>
    <w:rsid w:val="00C773B4"/>
    <w:rsid w:val="00C77B32"/>
    <w:rsid w:val="00C8332C"/>
    <w:rsid w:val="00C844A2"/>
    <w:rsid w:val="00CC1FDB"/>
    <w:rsid w:val="00CC20C1"/>
    <w:rsid w:val="00D02D43"/>
    <w:rsid w:val="00D04070"/>
    <w:rsid w:val="00D1398F"/>
    <w:rsid w:val="00D21E74"/>
    <w:rsid w:val="00D22825"/>
    <w:rsid w:val="00D3076C"/>
    <w:rsid w:val="00D54D12"/>
    <w:rsid w:val="00D55367"/>
    <w:rsid w:val="00D55678"/>
    <w:rsid w:val="00D57B2B"/>
    <w:rsid w:val="00D6222F"/>
    <w:rsid w:val="00D64E39"/>
    <w:rsid w:val="00D7201D"/>
    <w:rsid w:val="00D7680E"/>
    <w:rsid w:val="00D8476A"/>
    <w:rsid w:val="00D90939"/>
    <w:rsid w:val="00DA4A9F"/>
    <w:rsid w:val="00DA72C6"/>
    <w:rsid w:val="00DB1013"/>
    <w:rsid w:val="00DB7ADB"/>
    <w:rsid w:val="00DB7CAC"/>
    <w:rsid w:val="00DD1D1E"/>
    <w:rsid w:val="00DD38E5"/>
    <w:rsid w:val="00DE15EB"/>
    <w:rsid w:val="00DE3063"/>
    <w:rsid w:val="00DF444C"/>
    <w:rsid w:val="00E047CB"/>
    <w:rsid w:val="00E12D8B"/>
    <w:rsid w:val="00E14430"/>
    <w:rsid w:val="00E206D1"/>
    <w:rsid w:val="00E207B5"/>
    <w:rsid w:val="00E208CE"/>
    <w:rsid w:val="00E268D9"/>
    <w:rsid w:val="00E362F0"/>
    <w:rsid w:val="00E4114C"/>
    <w:rsid w:val="00E443FE"/>
    <w:rsid w:val="00E5062B"/>
    <w:rsid w:val="00E6760B"/>
    <w:rsid w:val="00E7067E"/>
    <w:rsid w:val="00E73736"/>
    <w:rsid w:val="00E75F6E"/>
    <w:rsid w:val="00E958C9"/>
    <w:rsid w:val="00E9720F"/>
    <w:rsid w:val="00EA0904"/>
    <w:rsid w:val="00EA39D8"/>
    <w:rsid w:val="00EB6A91"/>
    <w:rsid w:val="00EC7001"/>
    <w:rsid w:val="00EC74C7"/>
    <w:rsid w:val="00EE7B6D"/>
    <w:rsid w:val="00EF3F0D"/>
    <w:rsid w:val="00EF5A08"/>
    <w:rsid w:val="00F1797A"/>
    <w:rsid w:val="00F2388F"/>
    <w:rsid w:val="00F2656A"/>
    <w:rsid w:val="00F37D00"/>
    <w:rsid w:val="00F8240B"/>
    <w:rsid w:val="00F82774"/>
    <w:rsid w:val="00F94986"/>
    <w:rsid w:val="00FB35E2"/>
    <w:rsid w:val="00FC3BA4"/>
    <w:rsid w:val="00FC6A1C"/>
    <w:rsid w:val="00FE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kern w:val="1"/>
      <w:sz w:val="24"/>
      <w:szCs w:val="24"/>
      <w:lang w:eastAsia="zh-CN" w:bidi="it-IT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itolo3">
    <w:name w:val="heading 3"/>
    <w:basedOn w:val="Normale"/>
    <w:next w:val="Corpotesto"/>
    <w:qFormat/>
    <w:pPr>
      <w:widowControl/>
      <w:numPr>
        <w:ilvl w:val="2"/>
        <w:numId w:val="1"/>
      </w:numPr>
      <w:suppressAutoHyphens w:val="0"/>
      <w:spacing w:before="100" w:after="100"/>
      <w:outlineLvl w:val="2"/>
    </w:pPr>
    <w:rPr>
      <w:b/>
      <w:bCs/>
      <w:sz w:val="27"/>
      <w:szCs w:val="27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Optima" w:hAnsi="Symbol" w:cs="Symbol"/>
      <w:color w:val="000000"/>
      <w:kern w:val="1"/>
      <w:sz w:val="20"/>
      <w:szCs w:val="20"/>
      <w:lang w:bidi="it-I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eastAsia="Times New Roman" w:hAnsi="Calibri" w:cs="Calibri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Calibri" w:hAnsi="Calibri" w:cs="Calibri" w:hint="default"/>
      <w:b w:val="0"/>
      <w:color w:val="000000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Calibri" w:eastAsia="Optima" w:hAnsi="Calibri" w:cs="Optima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libri" w:eastAsia="Times New Roman" w:hAnsi="Calibri" w:cs="Calibri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Calibri" w:eastAsia="Times New Roman" w:hAnsi="Calibri" w:cs="Calibri" w:hint="default"/>
      <w:color w:val="000000"/>
      <w:sz w:val="20"/>
      <w:szCs w:val="20"/>
      <w:shd w:val="clear" w:color="auto" w:fill="FFFFFF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predefinitoparagrafo6">
    <w:name w:val="Car. predefinito paragrafo6"/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Numeropagina">
    <w:name w:val="page number"/>
    <w:basedOn w:val="Carpredefinitoparagrafo3"/>
  </w:style>
  <w:style w:type="character" w:customStyle="1" w:styleId="Titolo3Carattere">
    <w:name w:val="Titolo 3 Carattere"/>
    <w:rPr>
      <w:b/>
      <w:bCs/>
      <w:sz w:val="27"/>
      <w:szCs w:val="27"/>
    </w:rPr>
  </w:style>
  <w:style w:type="character" w:customStyle="1" w:styleId="TestofumettoCarattere">
    <w:name w:val="Testo fumetto Carattere"/>
    <w:rPr>
      <w:rFonts w:ascii="Segoe UI" w:hAnsi="Segoe UI" w:cs="Segoe UI"/>
      <w:kern w:val="1"/>
      <w:sz w:val="18"/>
      <w:szCs w:val="18"/>
      <w:lang w:bidi="it-I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kern w:val="1"/>
      <w:lang w:bidi="it-IT"/>
    </w:rPr>
  </w:style>
  <w:style w:type="character" w:customStyle="1" w:styleId="SoggettocommentoCarattere">
    <w:name w:val="Soggetto commento Carattere"/>
    <w:rPr>
      <w:b/>
      <w:bCs/>
      <w:kern w:val="1"/>
      <w:lang w:bidi="it-IT"/>
    </w:rPr>
  </w:style>
  <w:style w:type="character" w:customStyle="1" w:styleId="vissettore">
    <w:name w:val="vis_settore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  <w:lang w:bidi="it-IT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WW-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WW-Predefinito"/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WW-Predefinito">
    <w:name w:val="WW-Predefinito"/>
    <w:pPr>
      <w:widowControl w:val="0"/>
      <w:suppressAutoHyphens/>
    </w:pPr>
    <w:rPr>
      <w:kern w:val="1"/>
      <w:sz w:val="24"/>
      <w:szCs w:val="24"/>
      <w:lang w:eastAsia="zh-CN" w:bidi="it-IT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5">
    <w:name w:val="Intestazione5"/>
    <w:basedOn w:val="WW-Predefinito"/>
    <w:next w:val="Corpotesto"/>
    <w:pPr>
      <w:tabs>
        <w:tab w:val="center" w:pos="4819"/>
        <w:tab w:val="right" w:pos="9638"/>
      </w:tabs>
    </w:pPr>
  </w:style>
  <w:style w:type="paragraph" w:customStyle="1" w:styleId="Didascalia5">
    <w:name w:val="Didascalia5"/>
    <w:basedOn w:val="WW-Predefinito"/>
    <w:pPr>
      <w:spacing w:before="120" w:after="120"/>
    </w:pPr>
    <w:rPr>
      <w:i/>
      <w:iCs/>
    </w:rPr>
  </w:style>
  <w:style w:type="paragraph" w:customStyle="1" w:styleId="Pidipagina1">
    <w:name w:val="Piè di pagina1"/>
    <w:basedOn w:val="WW-Predefinito"/>
    <w:pPr>
      <w:tabs>
        <w:tab w:val="center" w:pos="4819"/>
        <w:tab w:val="right" w:pos="9638"/>
      </w:tabs>
    </w:pPr>
  </w:style>
  <w:style w:type="paragraph" w:styleId="Intestazione">
    <w:name w:val="header"/>
    <w:basedOn w:val="WW-Predefinito"/>
    <w:link w:val="IntestazioneCarattere"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Optima" w:eastAsia="Optima" w:hAnsi="Optima" w:cs="Optima"/>
      <w:color w:val="000000"/>
      <w:kern w:val="1"/>
      <w:sz w:val="24"/>
      <w:szCs w:val="24"/>
      <w:lang w:eastAsia="zh-CN" w:bidi="it-IT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styleId="NormaleWeb">
    <w:name w:val="Normal (Web)"/>
    <w:basedOn w:val="Normale"/>
    <w:pPr>
      <w:widowControl/>
      <w:suppressAutoHyphens w:val="0"/>
      <w:spacing w:before="100" w:after="119"/>
    </w:pPr>
    <w:rPr>
      <w:lang w:bidi="ar-SA"/>
    </w:rPr>
  </w:style>
  <w:style w:type="paragraph" w:customStyle="1" w:styleId="western">
    <w:name w:val="western"/>
    <w:basedOn w:val="Normale"/>
    <w:pPr>
      <w:widowControl/>
      <w:suppressAutoHyphens w:val="0"/>
      <w:spacing w:before="100" w:after="119"/>
    </w:pPr>
    <w:rPr>
      <w:lang w:bidi="ar-SA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character" w:customStyle="1" w:styleId="WW8Num19z4">
    <w:name w:val="WW8Num19z4"/>
    <w:rsid w:val="009B5F33"/>
  </w:style>
  <w:style w:type="character" w:styleId="Rimandocommento">
    <w:name w:val="annotation reference"/>
    <w:uiPriority w:val="99"/>
    <w:semiHidden/>
    <w:unhideWhenUsed/>
    <w:rsid w:val="003E685D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3E685D"/>
    <w:rPr>
      <w:sz w:val="20"/>
      <w:szCs w:val="20"/>
    </w:rPr>
  </w:style>
  <w:style w:type="character" w:customStyle="1" w:styleId="TestocommentoCarattere1">
    <w:name w:val="Testo commento Carattere1"/>
    <w:link w:val="Testocommento"/>
    <w:uiPriority w:val="99"/>
    <w:semiHidden/>
    <w:rsid w:val="003E685D"/>
    <w:rPr>
      <w:kern w:val="1"/>
      <w:lang w:eastAsia="zh-CN" w:bidi="it-IT"/>
    </w:rPr>
  </w:style>
  <w:style w:type="paragraph" w:customStyle="1" w:styleId="Standard">
    <w:name w:val="Standard"/>
    <w:rsid w:val="00B25588"/>
    <w:pPr>
      <w:suppressAutoHyphens/>
      <w:autoSpaceDN w:val="0"/>
      <w:textAlignment w:val="baseline"/>
    </w:pPr>
    <w:rPr>
      <w:rFonts w:ascii="Arial" w:hAnsi="Arial"/>
      <w:kern w:val="3"/>
      <w:sz w:val="24"/>
      <w:lang w:eastAsia="zh-CN"/>
    </w:rPr>
  </w:style>
  <w:style w:type="table" w:styleId="Grigliatabella">
    <w:name w:val="Table Grid"/>
    <w:basedOn w:val="Tabellanormale"/>
    <w:uiPriority w:val="59"/>
    <w:rsid w:val="00530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530D3A"/>
    <w:pPr>
      <w:ind w:left="708"/>
    </w:pPr>
    <w:rPr>
      <w:lang w:eastAsia="it-IT"/>
    </w:rPr>
  </w:style>
  <w:style w:type="character" w:customStyle="1" w:styleId="IntestazioneCarattere">
    <w:name w:val="Intestazione Carattere"/>
    <w:link w:val="Intestazione"/>
    <w:rsid w:val="00E14430"/>
    <w:rPr>
      <w:kern w:val="1"/>
      <w:sz w:val="24"/>
      <w:szCs w:val="24"/>
      <w:lang w:eastAsia="zh-CN" w:bidi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4430"/>
    <w:pPr>
      <w:widowControl/>
      <w:numPr>
        <w:numId w:val="19"/>
      </w:numPr>
      <w:tabs>
        <w:tab w:val="left" w:pos="0"/>
      </w:tabs>
      <w:suppressAutoHyphens w:val="0"/>
      <w:spacing w:before="40" w:after="60"/>
      <w:jc w:val="both"/>
    </w:pPr>
    <w:rPr>
      <w:rFonts w:ascii="Calibri" w:hAnsi="Calibri" w:cs="Calibri"/>
      <w:kern w:val="0"/>
      <w:sz w:val="22"/>
      <w:szCs w:val="22"/>
      <w:lang w:bidi="ar-SA"/>
    </w:rPr>
  </w:style>
  <w:style w:type="character" w:customStyle="1" w:styleId="SottotitoloCarattere">
    <w:name w:val="Sottotitolo Carattere"/>
    <w:link w:val="Sottotitolo"/>
    <w:uiPriority w:val="11"/>
    <w:rsid w:val="00E14430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kern w:val="1"/>
      <w:sz w:val="24"/>
      <w:szCs w:val="24"/>
      <w:lang w:eastAsia="zh-CN" w:bidi="it-IT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itolo3">
    <w:name w:val="heading 3"/>
    <w:basedOn w:val="Normale"/>
    <w:next w:val="Corpotesto"/>
    <w:qFormat/>
    <w:pPr>
      <w:widowControl/>
      <w:numPr>
        <w:ilvl w:val="2"/>
        <w:numId w:val="1"/>
      </w:numPr>
      <w:suppressAutoHyphens w:val="0"/>
      <w:spacing w:before="100" w:after="100"/>
      <w:outlineLvl w:val="2"/>
    </w:pPr>
    <w:rPr>
      <w:b/>
      <w:bCs/>
      <w:sz w:val="27"/>
      <w:szCs w:val="27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Optima" w:hAnsi="Symbol" w:cs="Symbol"/>
      <w:color w:val="000000"/>
      <w:kern w:val="1"/>
      <w:sz w:val="20"/>
      <w:szCs w:val="20"/>
      <w:lang w:bidi="it-I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eastAsia="Times New Roman" w:hAnsi="Calibri" w:cs="Calibri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Calibri" w:hAnsi="Calibri" w:cs="Calibri" w:hint="default"/>
      <w:b w:val="0"/>
      <w:color w:val="000000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Calibri" w:eastAsia="Optima" w:hAnsi="Calibri" w:cs="Optima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libri" w:eastAsia="Times New Roman" w:hAnsi="Calibri" w:cs="Calibri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Calibri" w:eastAsia="Times New Roman" w:hAnsi="Calibri" w:cs="Calibri" w:hint="default"/>
      <w:color w:val="000000"/>
      <w:sz w:val="20"/>
      <w:szCs w:val="20"/>
      <w:shd w:val="clear" w:color="auto" w:fill="FFFFFF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predefinitoparagrafo6">
    <w:name w:val="Car. predefinito paragrafo6"/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Numeropagina">
    <w:name w:val="page number"/>
    <w:basedOn w:val="Carpredefinitoparagrafo3"/>
  </w:style>
  <w:style w:type="character" w:customStyle="1" w:styleId="Titolo3Carattere">
    <w:name w:val="Titolo 3 Carattere"/>
    <w:rPr>
      <w:b/>
      <w:bCs/>
      <w:sz w:val="27"/>
      <w:szCs w:val="27"/>
    </w:rPr>
  </w:style>
  <w:style w:type="character" w:customStyle="1" w:styleId="TestofumettoCarattere">
    <w:name w:val="Testo fumetto Carattere"/>
    <w:rPr>
      <w:rFonts w:ascii="Segoe UI" w:hAnsi="Segoe UI" w:cs="Segoe UI"/>
      <w:kern w:val="1"/>
      <w:sz w:val="18"/>
      <w:szCs w:val="18"/>
      <w:lang w:bidi="it-I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kern w:val="1"/>
      <w:lang w:bidi="it-IT"/>
    </w:rPr>
  </w:style>
  <w:style w:type="character" w:customStyle="1" w:styleId="SoggettocommentoCarattere">
    <w:name w:val="Soggetto commento Carattere"/>
    <w:rPr>
      <w:b/>
      <w:bCs/>
      <w:kern w:val="1"/>
      <w:lang w:bidi="it-IT"/>
    </w:rPr>
  </w:style>
  <w:style w:type="character" w:customStyle="1" w:styleId="vissettore">
    <w:name w:val="vis_settore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  <w:lang w:bidi="it-IT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WW-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WW-Predefinito"/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WW-Predefinito">
    <w:name w:val="WW-Predefinito"/>
    <w:pPr>
      <w:widowControl w:val="0"/>
      <w:suppressAutoHyphens/>
    </w:pPr>
    <w:rPr>
      <w:kern w:val="1"/>
      <w:sz w:val="24"/>
      <w:szCs w:val="24"/>
      <w:lang w:eastAsia="zh-CN" w:bidi="it-IT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5">
    <w:name w:val="Intestazione5"/>
    <w:basedOn w:val="WW-Predefinito"/>
    <w:next w:val="Corpotesto"/>
    <w:pPr>
      <w:tabs>
        <w:tab w:val="center" w:pos="4819"/>
        <w:tab w:val="right" w:pos="9638"/>
      </w:tabs>
    </w:pPr>
  </w:style>
  <w:style w:type="paragraph" w:customStyle="1" w:styleId="Didascalia5">
    <w:name w:val="Didascalia5"/>
    <w:basedOn w:val="WW-Predefinito"/>
    <w:pPr>
      <w:spacing w:before="120" w:after="120"/>
    </w:pPr>
    <w:rPr>
      <w:i/>
      <w:iCs/>
    </w:rPr>
  </w:style>
  <w:style w:type="paragraph" w:customStyle="1" w:styleId="Pidipagina1">
    <w:name w:val="Piè di pagina1"/>
    <w:basedOn w:val="WW-Predefinito"/>
    <w:pPr>
      <w:tabs>
        <w:tab w:val="center" w:pos="4819"/>
        <w:tab w:val="right" w:pos="9638"/>
      </w:tabs>
    </w:pPr>
  </w:style>
  <w:style w:type="paragraph" w:styleId="Intestazione">
    <w:name w:val="header"/>
    <w:basedOn w:val="WW-Predefinito"/>
    <w:link w:val="IntestazioneCarattere"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Optima" w:eastAsia="Optima" w:hAnsi="Optima" w:cs="Optima"/>
      <w:color w:val="000000"/>
      <w:kern w:val="1"/>
      <w:sz w:val="24"/>
      <w:szCs w:val="24"/>
      <w:lang w:eastAsia="zh-CN" w:bidi="it-IT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styleId="NormaleWeb">
    <w:name w:val="Normal (Web)"/>
    <w:basedOn w:val="Normale"/>
    <w:pPr>
      <w:widowControl/>
      <w:suppressAutoHyphens w:val="0"/>
      <w:spacing w:before="100" w:after="119"/>
    </w:pPr>
    <w:rPr>
      <w:lang w:bidi="ar-SA"/>
    </w:rPr>
  </w:style>
  <w:style w:type="paragraph" w:customStyle="1" w:styleId="western">
    <w:name w:val="western"/>
    <w:basedOn w:val="Normale"/>
    <w:pPr>
      <w:widowControl/>
      <w:suppressAutoHyphens w:val="0"/>
      <w:spacing w:before="100" w:after="119"/>
    </w:pPr>
    <w:rPr>
      <w:lang w:bidi="ar-SA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character" w:customStyle="1" w:styleId="WW8Num19z4">
    <w:name w:val="WW8Num19z4"/>
    <w:rsid w:val="009B5F33"/>
  </w:style>
  <w:style w:type="character" w:styleId="Rimandocommento">
    <w:name w:val="annotation reference"/>
    <w:uiPriority w:val="99"/>
    <w:semiHidden/>
    <w:unhideWhenUsed/>
    <w:rsid w:val="003E685D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3E685D"/>
    <w:rPr>
      <w:sz w:val="20"/>
      <w:szCs w:val="20"/>
    </w:rPr>
  </w:style>
  <w:style w:type="character" w:customStyle="1" w:styleId="TestocommentoCarattere1">
    <w:name w:val="Testo commento Carattere1"/>
    <w:link w:val="Testocommento"/>
    <w:uiPriority w:val="99"/>
    <w:semiHidden/>
    <w:rsid w:val="003E685D"/>
    <w:rPr>
      <w:kern w:val="1"/>
      <w:lang w:eastAsia="zh-CN" w:bidi="it-IT"/>
    </w:rPr>
  </w:style>
  <w:style w:type="paragraph" w:customStyle="1" w:styleId="Standard">
    <w:name w:val="Standard"/>
    <w:rsid w:val="00B25588"/>
    <w:pPr>
      <w:suppressAutoHyphens/>
      <w:autoSpaceDN w:val="0"/>
      <w:textAlignment w:val="baseline"/>
    </w:pPr>
    <w:rPr>
      <w:rFonts w:ascii="Arial" w:hAnsi="Arial"/>
      <w:kern w:val="3"/>
      <w:sz w:val="24"/>
      <w:lang w:eastAsia="zh-CN"/>
    </w:rPr>
  </w:style>
  <w:style w:type="table" w:styleId="Grigliatabella">
    <w:name w:val="Table Grid"/>
    <w:basedOn w:val="Tabellanormale"/>
    <w:uiPriority w:val="59"/>
    <w:rsid w:val="00530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530D3A"/>
    <w:pPr>
      <w:ind w:left="708"/>
    </w:pPr>
    <w:rPr>
      <w:lang w:eastAsia="it-IT"/>
    </w:rPr>
  </w:style>
  <w:style w:type="character" w:customStyle="1" w:styleId="IntestazioneCarattere">
    <w:name w:val="Intestazione Carattere"/>
    <w:link w:val="Intestazione"/>
    <w:rsid w:val="00E14430"/>
    <w:rPr>
      <w:kern w:val="1"/>
      <w:sz w:val="24"/>
      <w:szCs w:val="24"/>
      <w:lang w:eastAsia="zh-CN" w:bidi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4430"/>
    <w:pPr>
      <w:widowControl/>
      <w:numPr>
        <w:numId w:val="19"/>
      </w:numPr>
      <w:tabs>
        <w:tab w:val="left" w:pos="0"/>
      </w:tabs>
      <w:suppressAutoHyphens w:val="0"/>
      <w:spacing w:before="40" w:after="60"/>
      <w:jc w:val="both"/>
    </w:pPr>
    <w:rPr>
      <w:rFonts w:ascii="Calibri" w:hAnsi="Calibri" w:cs="Calibri"/>
      <w:kern w:val="0"/>
      <w:sz w:val="22"/>
      <w:szCs w:val="22"/>
      <w:lang w:bidi="ar-SA"/>
    </w:rPr>
  </w:style>
  <w:style w:type="character" w:customStyle="1" w:styleId="SottotitoloCarattere">
    <w:name w:val="Sottotitolo Carattere"/>
    <w:link w:val="Sottotitolo"/>
    <w:uiPriority w:val="11"/>
    <w:rsid w:val="00E14430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71EEF-D7F8-4A50-867F-F0E7654B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RETTORE</vt:lpstr>
    </vt:vector>
  </TitlesOfParts>
  <Company/>
  <LinksUpToDate>false</LinksUpToDate>
  <CharactersWithSpaces>3669</CharactersWithSpaces>
  <SharedDoc>false</SharedDoc>
  <HLinks>
    <vt:vector size="12" baseType="variant">
      <vt:variant>
        <vt:i4>4784192</vt:i4>
      </vt:variant>
      <vt:variant>
        <vt:i4>0</vt:i4>
      </vt:variant>
      <vt:variant>
        <vt:i4>0</vt:i4>
      </vt:variant>
      <vt:variant>
        <vt:i4>5</vt:i4>
      </vt:variant>
      <vt:variant>
        <vt:lpwstr>https://giovanisi.it/</vt:lpwstr>
      </vt:variant>
      <vt:variant>
        <vt:lpwstr/>
      </vt:variant>
      <vt:variant>
        <vt:i4>262152</vt:i4>
      </vt:variant>
      <vt:variant>
        <vt:i4>0</vt:i4>
      </vt:variant>
      <vt:variant>
        <vt:i4>0</vt:i4>
      </vt:variant>
      <vt:variant>
        <vt:i4>5</vt:i4>
      </vt:variant>
      <vt:variant>
        <vt:lpwstr>http://www.giovanisi.it/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RETTORE</dc:title>
  <dc:creator>pc portale</dc:creator>
  <cp:lastModifiedBy>Goracci Laura</cp:lastModifiedBy>
  <cp:revision>2</cp:revision>
  <cp:lastPrinted>2022-04-20T06:21:00Z</cp:lastPrinted>
  <dcterms:created xsi:type="dcterms:W3CDTF">2022-10-24T14:32:00Z</dcterms:created>
  <dcterms:modified xsi:type="dcterms:W3CDTF">2022-10-24T14:32:00Z</dcterms:modified>
</cp:coreProperties>
</file>