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5D" w:rsidRDefault="00225E56">
      <w:pPr>
        <w:pBdr>
          <w:top w:val="single" w:sz="4" w:space="1" w:color="000000"/>
          <w:left w:val="single" w:sz="4" w:space="4" w:color="000000"/>
          <w:bottom w:val="single" w:sz="4" w:space="1" w:color="000000"/>
          <w:right w:val="single" w:sz="4" w:space="4" w:color="000000"/>
          <w:between w:val="nil"/>
        </w:pBdr>
        <w:shd w:val="clear" w:color="auto" w:fill="DDD9C3"/>
        <w:ind w:left="-709" w:right="-567"/>
        <w:jc w:val="center"/>
        <w:rPr>
          <w:rFonts w:ascii="Arial" w:eastAsia="Arial" w:hAnsi="Arial" w:cs="Arial"/>
          <w:color w:val="000000"/>
          <w:sz w:val="23"/>
          <w:szCs w:val="23"/>
        </w:rPr>
      </w:pPr>
      <w:bookmarkStart w:id="0" w:name="_GoBack"/>
      <w:bookmarkEnd w:id="0"/>
      <w:r>
        <w:rPr>
          <w:rFonts w:ascii="Arial" w:eastAsia="Arial" w:hAnsi="Arial" w:cs="Arial"/>
          <w:b/>
          <w:color w:val="000000"/>
          <w:sz w:val="23"/>
          <w:szCs w:val="23"/>
        </w:rPr>
        <w:t>TAX DEDUCTION STATEMENT</w:t>
      </w:r>
    </w:p>
    <w:p w:rsidR="006B525D" w:rsidRDefault="006B525D">
      <w:pPr>
        <w:pBdr>
          <w:top w:val="nil"/>
          <w:left w:val="nil"/>
          <w:bottom w:val="nil"/>
          <w:right w:val="nil"/>
          <w:between w:val="nil"/>
        </w:pBdr>
        <w:jc w:val="center"/>
        <w:rPr>
          <w:rFonts w:ascii="Arial" w:eastAsia="Arial" w:hAnsi="Arial" w:cs="Arial"/>
          <w:color w:val="000000"/>
          <w:sz w:val="23"/>
          <w:szCs w:val="23"/>
        </w:rPr>
      </w:pPr>
    </w:p>
    <w:p w:rsidR="006B525D" w:rsidRDefault="00225E56">
      <w:pPr>
        <w:pBdr>
          <w:top w:val="nil"/>
          <w:left w:val="nil"/>
          <w:bottom w:val="nil"/>
          <w:right w:val="nil"/>
          <w:between w:val="nil"/>
        </w:pBdr>
        <w:spacing w:line="480" w:lineRule="auto"/>
        <w:ind w:left="-709" w:right="-568"/>
        <w:rPr>
          <w:rFonts w:ascii="Arial" w:eastAsia="Arial" w:hAnsi="Arial" w:cs="Arial"/>
          <w:color w:val="000000"/>
          <w:sz w:val="22"/>
          <w:szCs w:val="22"/>
        </w:rPr>
      </w:pPr>
      <w:r>
        <w:rPr>
          <w:rFonts w:ascii="Arial" w:eastAsia="Arial" w:hAnsi="Arial" w:cs="Arial"/>
          <w:color w:val="000000"/>
          <w:sz w:val="22"/>
          <w:szCs w:val="22"/>
        </w:rPr>
        <w:t xml:space="preserve">The undersigned_________________________________________________________________________ </w:t>
      </w:r>
    </w:p>
    <w:p w:rsidR="006B525D" w:rsidRDefault="00225E56">
      <w:pPr>
        <w:pBdr>
          <w:top w:val="nil"/>
          <w:left w:val="nil"/>
          <w:bottom w:val="nil"/>
          <w:right w:val="nil"/>
          <w:between w:val="nil"/>
        </w:pBdr>
        <w:spacing w:line="480" w:lineRule="auto"/>
        <w:ind w:left="-709" w:right="-568"/>
        <w:rPr>
          <w:rFonts w:ascii="Arial" w:eastAsia="Arial" w:hAnsi="Arial" w:cs="Arial"/>
          <w:color w:val="000000"/>
          <w:sz w:val="22"/>
          <w:szCs w:val="22"/>
        </w:rPr>
      </w:pPr>
      <w:r>
        <w:rPr>
          <w:rFonts w:ascii="Arial" w:eastAsia="Arial" w:hAnsi="Arial" w:cs="Arial"/>
          <w:color w:val="000000"/>
          <w:sz w:val="22"/>
          <w:szCs w:val="22"/>
        </w:rPr>
        <w:t xml:space="preserve">born in _______________________________on ____/____/_______cizitenship_____________________ </w:t>
      </w:r>
    </w:p>
    <w:tbl>
      <w:tblPr>
        <w:tblStyle w:val="a"/>
        <w:tblW w:w="10915" w:type="dxa"/>
        <w:tblInd w:w="-709" w:type="dxa"/>
        <w:tblBorders>
          <w:top w:val="nil"/>
          <w:left w:val="nil"/>
          <w:bottom w:val="nil"/>
          <w:right w:val="nil"/>
          <w:insideH w:val="nil"/>
          <w:insideV w:val="nil"/>
        </w:tblBorders>
        <w:tblLayout w:type="fixed"/>
        <w:tblLook w:val="0000" w:firstRow="0" w:lastRow="0" w:firstColumn="0" w:lastColumn="0" w:noHBand="0" w:noVBand="0"/>
      </w:tblPr>
      <w:tblGrid>
        <w:gridCol w:w="10915"/>
      </w:tblGrid>
      <w:tr w:rsidR="006B525D">
        <w:trPr>
          <w:trHeight w:val="586"/>
        </w:trPr>
        <w:tc>
          <w:tcPr>
            <w:tcW w:w="10915" w:type="dxa"/>
            <w:tcBorders>
              <w:top w:val="single" w:sz="4" w:space="0" w:color="000000"/>
              <w:left w:val="single" w:sz="4" w:space="0" w:color="000000"/>
              <w:bottom w:val="single" w:sz="4" w:space="0" w:color="000000"/>
              <w:right w:val="single" w:sz="4" w:space="0" w:color="000000"/>
            </w:tcBorders>
          </w:tcPr>
          <w:p w:rsidR="006B525D" w:rsidRDefault="00225E56">
            <w:pPr>
              <w:pBdr>
                <w:top w:val="nil"/>
                <w:left w:val="nil"/>
                <w:bottom w:val="nil"/>
                <w:right w:val="nil"/>
                <w:between w:val="nil"/>
              </w:pBdr>
              <w:spacing w:before="240" w:line="480" w:lineRule="auto"/>
              <w:ind w:left="-108"/>
              <w:rPr>
                <w:rFonts w:ascii="Arial" w:eastAsia="Arial" w:hAnsi="Arial" w:cs="Arial"/>
                <w:color w:val="000000"/>
                <w:sz w:val="22"/>
                <w:szCs w:val="22"/>
              </w:rPr>
            </w:pPr>
            <w:r>
              <w:rPr>
                <w:rFonts w:ascii="Arial" w:eastAsia="Arial" w:hAnsi="Arial" w:cs="Arial"/>
                <w:color w:val="000000"/>
                <w:sz w:val="22"/>
                <w:szCs w:val="22"/>
              </w:rPr>
              <w:t xml:space="preserve"> - residence on 1/01/20__ </w:t>
            </w:r>
            <w:r>
              <w:rPr>
                <w:rFonts w:ascii="Lucida Sans" w:eastAsia="Lucida Sans" w:hAnsi="Lucida Sans" w:cs="Lucida Sans"/>
                <w:b/>
                <w:color w:val="000000"/>
                <w:sz w:val="16"/>
                <w:szCs w:val="16"/>
              </w:rPr>
              <w:t xml:space="preserve">(1) </w:t>
            </w:r>
            <w:r>
              <w:rPr>
                <w:rFonts w:ascii="Arial" w:eastAsia="Arial" w:hAnsi="Arial" w:cs="Arial"/>
                <w:color w:val="000000"/>
                <w:sz w:val="22"/>
                <w:szCs w:val="22"/>
              </w:rPr>
              <w:t>_________________________________________________________________</w:t>
            </w:r>
          </w:p>
          <w:p w:rsidR="006B525D" w:rsidRDefault="00225E56">
            <w:pPr>
              <w:pBdr>
                <w:top w:val="nil"/>
                <w:left w:val="nil"/>
                <w:bottom w:val="nil"/>
                <w:right w:val="nil"/>
                <w:between w:val="nil"/>
              </w:pBdr>
              <w:spacing w:line="480" w:lineRule="auto"/>
              <w:rPr>
                <w:rFonts w:ascii="Arial" w:eastAsia="Arial" w:hAnsi="Arial" w:cs="Arial"/>
                <w:color w:val="000000"/>
                <w:sz w:val="22"/>
                <w:szCs w:val="22"/>
              </w:rPr>
            </w:pPr>
            <w:r>
              <w:rPr>
                <w:rFonts w:ascii="Arial" w:eastAsia="Arial" w:hAnsi="Arial" w:cs="Arial"/>
                <w:color w:val="000000"/>
                <w:sz w:val="22"/>
                <w:szCs w:val="22"/>
              </w:rPr>
              <w:t xml:space="preserve"> Street ______________________________________________________, no. _______ Zip Code _____________ </w:t>
            </w:r>
          </w:p>
        </w:tc>
      </w:tr>
    </w:tbl>
    <w:p w:rsidR="006B525D" w:rsidRDefault="00225E56">
      <w:pPr>
        <w:pBdr>
          <w:top w:val="nil"/>
          <w:left w:val="nil"/>
          <w:bottom w:val="nil"/>
          <w:right w:val="nil"/>
          <w:between w:val="nil"/>
        </w:pBdr>
        <w:spacing w:before="240"/>
        <w:ind w:left="-709" w:right="-568"/>
        <w:rPr>
          <w:rFonts w:ascii="Arial" w:eastAsia="Arial" w:hAnsi="Arial" w:cs="Arial"/>
          <w:color w:val="000000"/>
          <w:sz w:val="40"/>
          <w:szCs w:val="40"/>
        </w:rPr>
      </w:pPr>
      <w:r>
        <w:rPr>
          <w:rFonts w:ascii="Arial" w:eastAsia="Arial" w:hAnsi="Arial" w:cs="Arial"/>
          <w:color w:val="000000"/>
          <w:sz w:val="22"/>
          <w:szCs w:val="22"/>
        </w:rPr>
        <w:t>marital status</w:t>
      </w:r>
      <w:r>
        <w:rPr>
          <w:rFonts w:ascii="Arial" w:eastAsia="Arial" w:hAnsi="Arial" w:cs="Arial"/>
          <w:color w:val="000000"/>
          <w:sz w:val="16"/>
          <w:szCs w:val="16"/>
        </w:rPr>
        <w:t>(*)</w:t>
      </w:r>
      <w:r>
        <w:rPr>
          <w:rFonts w:ascii="Arial" w:eastAsia="Arial" w:hAnsi="Arial" w:cs="Arial"/>
          <w:color w:val="000000"/>
          <w:sz w:val="22"/>
          <w:szCs w:val="22"/>
        </w:rPr>
        <w:t xml:space="preserve"> _________________________ Tax code</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 xml:space="preserve"> </w:t>
      </w:r>
    </w:p>
    <w:p w:rsidR="006B525D" w:rsidRDefault="00225E56">
      <w:pPr>
        <w:pBdr>
          <w:top w:val="nil"/>
          <w:left w:val="nil"/>
          <w:bottom w:val="nil"/>
          <w:right w:val="nil"/>
          <w:between w:val="nil"/>
        </w:pBdr>
        <w:ind w:left="-709" w:right="-568"/>
        <w:rPr>
          <w:rFonts w:ascii="Arial" w:eastAsia="Arial" w:hAnsi="Arial" w:cs="Arial"/>
          <w:color w:val="000000"/>
          <w:sz w:val="22"/>
          <w:szCs w:val="22"/>
        </w:rPr>
      </w:pPr>
      <w:r>
        <w:rPr>
          <w:rFonts w:ascii="Arial" w:eastAsia="Arial" w:hAnsi="Arial" w:cs="Arial"/>
          <w:color w:val="000000"/>
          <w:sz w:val="22"/>
          <w:szCs w:val="22"/>
        </w:rPr>
        <w:t xml:space="preserve">pursuant to articles 23 of Presidential Decree no. 600/73, and 12 and 13 of Presidential Decree 917/86, and subsequent amendments and additions, </w:t>
      </w:r>
      <w:r>
        <w:rPr>
          <w:rFonts w:ascii="Arial" w:eastAsia="Arial" w:hAnsi="Arial" w:cs="Arial"/>
          <w:b/>
          <w:color w:val="000000"/>
          <w:sz w:val="22"/>
          <w:szCs w:val="22"/>
        </w:rPr>
        <w:t xml:space="preserve">DECLARES </w:t>
      </w:r>
      <w:r>
        <w:rPr>
          <w:rFonts w:ascii="Arial" w:eastAsia="Arial" w:hAnsi="Arial" w:cs="Arial"/>
          <w:color w:val="000000"/>
          <w:sz w:val="22"/>
          <w:szCs w:val="22"/>
        </w:rPr>
        <w:t xml:space="preserve">to be entitled to the following annual tax deductions </w:t>
      </w:r>
    </w:p>
    <w:p w:rsidR="006B525D" w:rsidRDefault="00225E56">
      <w:pPr>
        <w:pBdr>
          <w:top w:val="nil"/>
          <w:left w:val="nil"/>
          <w:bottom w:val="nil"/>
          <w:right w:val="nil"/>
          <w:between w:val="nil"/>
        </w:pBdr>
        <w:spacing w:after="200"/>
        <w:ind w:left="-709" w:right="-568"/>
        <w:rPr>
          <w:rFonts w:ascii="Arial" w:eastAsia="Arial" w:hAnsi="Arial" w:cs="Arial"/>
          <w:color w:val="000000"/>
          <w:sz w:val="28"/>
          <w:szCs w:val="28"/>
        </w:rPr>
      </w:pPr>
      <w:r>
        <w:rPr>
          <w:rFonts w:ascii="Arial" w:eastAsia="Arial" w:hAnsi="Arial" w:cs="Arial"/>
          <w:b/>
          <w:color w:val="000000"/>
          <w:sz w:val="22"/>
          <w:szCs w:val="22"/>
        </w:rPr>
        <w:t xml:space="preserve">from the month of </w:t>
      </w:r>
      <w:r>
        <w:rPr>
          <w:rFonts w:ascii="Arial" w:eastAsia="Arial" w:hAnsi="Arial" w:cs="Arial"/>
          <w:b/>
          <w:color w:val="000000"/>
          <w:sz w:val="28"/>
          <w:szCs w:val="28"/>
        </w:rPr>
        <w:t xml:space="preserve">___________ </w:t>
      </w:r>
      <w:r>
        <w:rPr>
          <w:rFonts w:ascii="Arial" w:eastAsia="Arial" w:hAnsi="Arial" w:cs="Arial"/>
          <w:b/>
          <w:color w:val="000000"/>
          <w:sz w:val="22"/>
          <w:szCs w:val="22"/>
        </w:rPr>
        <w:t xml:space="preserve">year </w:t>
      </w:r>
      <w:r>
        <w:rPr>
          <w:rFonts w:ascii="Arial" w:eastAsia="Arial" w:hAnsi="Arial" w:cs="Arial"/>
          <w:b/>
          <w:color w:val="000000"/>
          <w:sz w:val="28"/>
          <w:szCs w:val="28"/>
        </w:rPr>
        <w:t>_____</w:t>
      </w:r>
    </w:p>
    <w:tbl>
      <w:tblPr>
        <w:tblStyle w:val="a0"/>
        <w:tblW w:w="1091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9497"/>
      </w:tblGrid>
      <w:tr w:rsidR="006B525D">
        <w:trPr>
          <w:trHeight w:val="379"/>
        </w:trPr>
        <w:tc>
          <w:tcPr>
            <w:tcW w:w="1418" w:type="dxa"/>
            <w:shd w:val="clear" w:color="auto" w:fill="EEECE1"/>
            <w:vAlign w:val="center"/>
          </w:tcPr>
          <w:p w:rsidR="006B525D" w:rsidRDefault="00225E56">
            <w:pPr>
              <w:widowControl w:val="0"/>
              <w:pBdr>
                <w:top w:val="nil"/>
                <w:left w:val="nil"/>
                <w:bottom w:val="nil"/>
                <w:right w:val="nil"/>
                <w:between w:val="nil"/>
              </w:pBdr>
              <w:ind w:left="-108" w:firstLine="108"/>
              <w:rPr>
                <w:rFonts w:ascii="Arial" w:eastAsia="Arial" w:hAnsi="Arial" w:cs="Arial"/>
                <w:b/>
                <w:color w:val="000000"/>
              </w:rPr>
            </w:pPr>
            <w:r>
              <w:rPr>
                <w:rFonts w:ascii="Arial" w:eastAsia="Arial" w:hAnsi="Arial" w:cs="Arial"/>
                <w:b/>
                <w:color w:val="000000"/>
              </w:rPr>
              <w:t>TABLE A</w:t>
            </w:r>
          </w:p>
        </w:tc>
        <w:tc>
          <w:tcPr>
            <w:tcW w:w="9497" w:type="dxa"/>
            <w:shd w:val="clear" w:color="auto" w:fill="EEECE1"/>
            <w:vAlign w:val="center"/>
          </w:tcPr>
          <w:p w:rsidR="006B525D" w:rsidRDefault="00225E5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RIGHT TO DEDUCTION FOR EMPLOYEE WORK AND SIMILAR INCOME</w:t>
            </w:r>
          </w:p>
        </w:tc>
      </w:tr>
      <w:tr w:rsidR="006B525D">
        <w:trPr>
          <w:trHeight w:val="518"/>
        </w:trPr>
        <w:tc>
          <w:tcPr>
            <w:tcW w:w="1418" w:type="dxa"/>
            <w:vAlign w:val="center"/>
          </w:tcPr>
          <w:p w:rsidR="006B525D" w:rsidRDefault="00225E56">
            <w:pPr>
              <w:widowControl w:val="0"/>
              <w:pBdr>
                <w:top w:val="nil"/>
                <w:left w:val="nil"/>
                <w:bottom w:val="nil"/>
                <w:right w:val="nil"/>
                <w:between w:val="nil"/>
              </w:pBd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8"/>
                <w:szCs w:val="28"/>
              </w:rPr>
              <w:t>yes</w:t>
            </w:r>
            <w:r>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8"/>
                <w:szCs w:val="28"/>
              </w:rPr>
              <w:t>no</w:t>
            </w:r>
          </w:p>
        </w:tc>
        <w:tc>
          <w:tcPr>
            <w:tcW w:w="9497" w:type="dxa"/>
            <w:vAlign w:val="center"/>
          </w:tcPr>
          <w:p w:rsidR="006B525D" w:rsidRDefault="00225E5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Deduction for employees income and similar income (other deductions art. 13 TUIR) </w:t>
            </w:r>
          </w:p>
        </w:tc>
      </w:tr>
    </w:tbl>
    <w:p w:rsidR="006B525D" w:rsidRDefault="006B525D">
      <w:pPr>
        <w:pBdr>
          <w:top w:val="nil"/>
          <w:left w:val="nil"/>
          <w:bottom w:val="nil"/>
          <w:right w:val="nil"/>
          <w:between w:val="nil"/>
        </w:pBdr>
        <w:spacing w:line="276" w:lineRule="auto"/>
        <w:ind w:left="-426"/>
        <w:rPr>
          <w:rFonts w:ascii="Arial" w:eastAsia="Arial" w:hAnsi="Arial" w:cs="Arial"/>
          <w:color w:val="000000"/>
          <w:sz w:val="16"/>
          <w:szCs w:val="16"/>
        </w:rPr>
      </w:pPr>
    </w:p>
    <w:tbl>
      <w:tblPr>
        <w:tblStyle w:val="a1"/>
        <w:tblW w:w="1091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9497"/>
      </w:tblGrid>
      <w:tr w:rsidR="006B525D">
        <w:trPr>
          <w:trHeight w:val="379"/>
        </w:trPr>
        <w:tc>
          <w:tcPr>
            <w:tcW w:w="1418" w:type="dxa"/>
            <w:shd w:val="clear" w:color="auto" w:fill="EEECE1"/>
            <w:vAlign w:val="center"/>
          </w:tcPr>
          <w:p w:rsidR="006B525D" w:rsidRDefault="00225E56">
            <w:pPr>
              <w:widowControl w:val="0"/>
              <w:pBdr>
                <w:top w:val="nil"/>
                <w:left w:val="nil"/>
                <w:bottom w:val="nil"/>
                <w:right w:val="nil"/>
                <w:between w:val="nil"/>
              </w:pBdr>
              <w:ind w:left="-108" w:firstLine="108"/>
              <w:rPr>
                <w:rFonts w:ascii="Arial" w:eastAsia="Arial" w:hAnsi="Arial" w:cs="Arial"/>
                <w:color w:val="000000"/>
              </w:rPr>
            </w:pPr>
            <w:r>
              <w:rPr>
                <w:rFonts w:ascii="Arial" w:eastAsia="Arial" w:hAnsi="Arial" w:cs="Arial"/>
                <w:b/>
                <w:color w:val="000000"/>
              </w:rPr>
              <w:t xml:space="preserve">TABLE B </w:t>
            </w:r>
          </w:p>
        </w:tc>
        <w:tc>
          <w:tcPr>
            <w:tcW w:w="9497" w:type="dxa"/>
            <w:shd w:val="clear" w:color="auto" w:fill="EEECE1"/>
            <w:vAlign w:val="center"/>
          </w:tcPr>
          <w:p w:rsidR="006B525D" w:rsidRDefault="00225E56">
            <w:pPr>
              <w:widowControl w:val="0"/>
              <w:pBdr>
                <w:top w:val="nil"/>
                <w:left w:val="nil"/>
                <w:bottom w:val="nil"/>
                <w:right w:val="nil"/>
                <w:between w:val="nil"/>
              </w:pBdr>
              <w:ind w:left="-108" w:firstLine="108"/>
              <w:jc w:val="center"/>
              <w:rPr>
                <w:rFonts w:ascii="Arial" w:eastAsia="Arial" w:hAnsi="Arial" w:cs="Arial"/>
                <w:color w:val="000000"/>
              </w:rPr>
            </w:pPr>
            <w:r>
              <w:rPr>
                <w:rFonts w:ascii="Arial" w:eastAsia="Arial" w:hAnsi="Arial" w:cs="Arial"/>
                <w:b/>
                <w:color w:val="000000"/>
              </w:rPr>
              <w:t>ADDITIONAL INCOME FOR THE PURPOSES OF CALCULATING DEDUCTIONS</w:t>
            </w:r>
          </w:p>
        </w:tc>
      </w:tr>
      <w:tr w:rsidR="006B525D">
        <w:trPr>
          <w:trHeight w:val="518"/>
        </w:trPr>
        <w:tc>
          <w:tcPr>
            <w:tcW w:w="1418" w:type="dxa"/>
            <w:vAlign w:val="center"/>
          </w:tcPr>
          <w:p w:rsidR="006B525D" w:rsidRDefault="00225E56">
            <w:pPr>
              <w:widowControl w:val="0"/>
              <w:pBdr>
                <w:top w:val="nil"/>
                <w:left w:val="nil"/>
                <w:bottom w:val="nil"/>
                <w:right w:val="nil"/>
                <w:between w:val="nil"/>
              </w:pBdr>
              <w:rPr>
                <w:rFonts w:ascii="Times New Roman" w:eastAsia="Times New Roman" w:hAnsi="Times New Roman" w:cs="Times New Roman"/>
                <w:color w:val="000000"/>
                <w:sz w:val="40"/>
                <w:szCs w:val="40"/>
              </w:rPr>
            </w:pP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8"/>
                <w:szCs w:val="28"/>
              </w:rPr>
              <w:t>yes</w:t>
            </w:r>
            <w:r>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rPr>
              <w:t></w:t>
            </w:r>
            <w:r>
              <w:rPr>
                <w:rFonts w:ascii="Times New Roman" w:eastAsia="Times New Roman" w:hAnsi="Times New Roman" w:cs="Times New Roman"/>
                <w:color w:val="000000"/>
                <w:sz w:val="28"/>
                <w:szCs w:val="28"/>
              </w:rPr>
              <w:t>no</w:t>
            </w:r>
          </w:p>
        </w:tc>
        <w:tc>
          <w:tcPr>
            <w:tcW w:w="9497" w:type="dxa"/>
            <w:vAlign w:val="center"/>
          </w:tcPr>
          <w:p w:rsidR="006B525D" w:rsidRDefault="00225E56">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To make use of the right to provide the presumed amount of their income other than that paid by the University of Siena, for the purpose of the monthly calculation of the deductions referred to in Articles 12 and 13 of the TUIR (excluding the income of the</w:t>
            </w:r>
            <w:r>
              <w:rPr>
                <w:rFonts w:ascii="Arial" w:eastAsia="Arial" w:hAnsi="Arial" w:cs="Arial"/>
                <w:color w:val="000000"/>
              </w:rPr>
              <w:t xml:space="preserve"> property used as the main residence and the related appurtenances) and that the additional income amounts to € </w:t>
            </w:r>
            <w:r>
              <w:rPr>
                <w:rFonts w:ascii="Arial" w:eastAsia="Arial" w:hAnsi="Arial" w:cs="Arial"/>
                <w:color w:val="000000"/>
                <w:sz w:val="24"/>
                <w:szCs w:val="24"/>
              </w:rPr>
              <w:t>€. |__|__|__|__|__|__|,|__||__|</w:t>
            </w:r>
          </w:p>
        </w:tc>
      </w:tr>
    </w:tbl>
    <w:p w:rsidR="006B525D" w:rsidRDefault="006B525D">
      <w:pPr>
        <w:pBdr>
          <w:top w:val="nil"/>
          <w:left w:val="nil"/>
          <w:bottom w:val="nil"/>
          <w:right w:val="nil"/>
          <w:between w:val="nil"/>
        </w:pBdr>
        <w:spacing w:line="480" w:lineRule="auto"/>
        <w:rPr>
          <w:rFonts w:ascii="Arial" w:eastAsia="Arial" w:hAnsi="Arial" w:cs="Arial"/>
          <w:color w:val="000000"/>
          <w:sz w:val="16"/>
          <w:szCs w:val="16"/>
        </w:rPr>
      </w:pPr>
    </w:p>
    <w:tbl>
      <w:tblPr>
        <w:tblStyle w:val="a2"/>
        <w:tblW w:w="10915" w:type="dxa"/>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5"/>
        <w:gridCol w:w="9520"/>
      </w:tblGrid>
      <w:tr w:rsidR="006B525D">
        <w:trPr>
          <w:trHeight w:val="379"/>
        </w:trPr>
        <w:tc>
          <w:tcPr>
            <w:tcW w:w="1395" w:type="dxa"/>
            <w:shd w:val="clear" w:color="auto" w:fill="EEECE1"/>
            <w:vAlign w:val="center"/>
          </w:tcPr>
          <w:p w:rsidR="006B525D" w:rsidRDefault="00225E56">
            <w:pPr>
              <w:widowControl w:val="0"/>
              <w:pBdr>
                <w:top w:val="nil"/>
                <w:left w:val="nil"/>
                <w:bottom w:val="nil"/>
                <w:right w:val="nil"/>
                <w:between w:val="nil"/>
              </w:pBdr>
              <w:ind w:left="-108" w:firstLine="108"/>
              <w:rPr>
                <w:rFonts w:ascii="Arial" w:eastAsia="Arial" w:hAnsi="Arial" w:cs="Arial"/>
                <w:color w:val="000000"/>
              </w:rPr>
            </w:pPr>
            <w:r>
              <w:rPr>
                <w:rFonts w:ascii="Arial" w:eastAsia="Arial" w:hAnsi="Arial" w:cs="Arial"/>
                <w:b/>
                <w:color w:val="000000"/>
              </w:rPr>
              <w:t xml:space="preserve">TABLE C </w:t>
            </w:r>
          </w:p>
        </w:tc>
        <w:tc>
          <w:tcPr>
            <w:tcW w:w="9520" w:type="dxa"/>
            <w:shd w:val="clear" w:color="auto" w:fill="EEECE1"/>
            <w:vAlign w:val="center"/>
          </w:tcPr>
          <w:p w:rsidR="006B525D" w:rsidRDefault="00225E56">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DEPENDANTS</w:t>
            </w:r>
          </w:p>
        </w:tc>
      </w:tr>
      <w:tr w:rsidR="006B525D">
        <w:trPr>
          <w:trHeight w:val="518"/>
        </w:trPr>
        <w:tc>
          <w:tcPr>
            <w:tcW w:w="1395" w:type="dxa"/>
            <w:vAlign w:val="center"/>
          </w:tcPr>
          <w:p w:rsidR="006B525D" w:rsidRDefault="00225E56">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Spouse</w:t>
            </w:r>
          </w:p>
          <w:p w:rsidR="006B525D" w:rsidRDefault="00225E56">
            <w:pPr>
              <w:pBdr>
                <w:top w:val="nil"/>
                <w:left w:val="nil"/>
                <w:bottom w:val="nil"/>
                <w:right w:val="nil"/>
                <w:between w:val="nil"/>
              </w:pBdr>
              <w:rPr>
                <w:b/>
                <w:color w:val="000000"/>
                <w:sz w:val="16"/>
                <w:szCs w:val="16"/>
                <w:u w:val="single"/>
              </w:rPr>
            </w:pPr>
            <w:r>
              <w:rPr>
                <w:rFonts w:ascii="Arial" w:eastAsia="Arial" w:hAnsi="Arial" w:cs="Arial"/>
                <w:b/>
                <w:color w:val="000000"/>
                <w:sz w:val="16"/>
                <w:szCs w:val="16"/>
                <w:u w:val="single"/>
              </w:rPr>
              <w:t>(Always indicate also if not a dependant)</w:t>
            </w:r>
          </w:p>
        </w:tc>
        <w:tc>
          <w:tcPr>
            <w:tcW w:w="9520" w:type="dxa"/>
            <w:vAlign w:val="center"/>
          </w:tcPr>
          <w:p w:rsidR="006B525D" w:rsidRDefault="006B525D">
            <w:pPr>
              <w:widowControl w:val="0"/>
              <w:pBdr>
                <w:top w:val="nil"/>
                <w:left w:val="nil"/>
                <w:bottom w:val="nil"/>
                <w:right w:val="nil"/>
                <w:between w:val="nil"/>
              </w:pBdr>
              <w:spacing w:line="276" w:lineRule="auto"/>
              <w:rPr>
                <w:b/>
                <w:color w:val="000000"/>
                <w:sz w:val="16"/>
                <w:szCs w:val="16"/>
                <w:u w:val="single"/>
              </w:rPr>
            </w:pPr>
          </w:p>
          <w:tbl>
            <w:tblPr>
              <w:tblStyle w:val="a3"/>
              <w:tblW w:w="16196"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850"/>
              <w:gridCol w:w="992"/>
              <w:gridCol w:w="11320"/>
            </w:tblGrid>
            <w:tr w:rsidR="006B525D">
              <w:trPr>
                <w:trHeight w:val="958"/>
              </w:trPr>
              <w:tc>
                <w:tcPr>
                  <w:tcW w:w="3034" w:type="dxa"/>
                  <w:shd w:val="clear" w:color="auto" w:fill="auto"/>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 xml:space="preserve">Surname and name </w:t>
                  </w:r>
                </w:p>
                <w:p w:rsidR="006B525D" w:rsidRDefault="00225E56">
                  <w:p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850" w:type="dxa"/>
                  <w:shd w:val="clear" w:color="auto" w:fill="auto"/>
                  <w:vAlign w:val="center"/>
                </w:tcPr>
                <w:p w:rsidR="006B525D" w:rsidRDefault="00225E56">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dependant</w:t>
                  </w:r>
                </w:p>
                <w:p w:rsidR="006B525D" w:rsidRDefault="006B525D">
                  <w:pPr>
                    <w:pBdr>
                      <w:top w:val="nil"/>
                      <w:left w:val="nil"/>
                      <w:bottom w:val="nil"/>
                      <w:right w:val="nil"/>
                      <w:between w:val="nil"/>
                    </w:pBdr>
                    <w:jc w:val="center"/>
                    <w:rPr>
                      <w:rFonts w:ascii="Arial" w:eastAsia="Arial" w:hAnsi="Arial" w:cs="Arial"/>
                      <w:color w:val="000000"/>
                      <w:sz w:val="16"/>
                      <w:szCs w:val="16"/>
                    </w:rPr>
                  </w:pPr>
                </w:p>
                <w:p w:rsidR="006B525D" w:rsidRDefault="00225E56">
                  <w:pPr>
                    <w:pBdr>
                      <w:top w:val="nil"/>
                      <w:left w:val="nil"/>
                      <w:bottom w:val="nil"/>
                      <w:right w:val="nil"/>
                      <w:between w:val="nil"/>
                    </w:pBdr>
                    <w:jc w:val="center"/>
                    <w:rPr>
                      <w:rFonts w:ascii="Arial" w:eastAsia="Arial" w:hAnsi="Arial" w:cs="Arial"/>
                      <w:color w:val="000000"/>
                      <w:sz w:val="40"/>
                      <w:szCs w:val="40"/>
                    </w:rPr>
                  </w:pPr>
                  <w:r>
                    <w:rPr>
                      <w:rFonts w:ascii="Arial" w:eastAsia="Arial" w:hAnsi="Arial" w:cs="Arial"/>
                      <w:color w:val="000000"/>
                      <w:sz w:val="40"/>
                      <w:szCs w:val="40"/>
                    </w:rPr>
                    <w:t></w:t>
                  </w:r>
                </w:p>
              </w:tc>
              <w:tc>
                <w:tcPr>
                  <w:tcW w:w="992" w:type="dxa"/>
                  <w:shd w:val="clear" w:color="auto" w:fill="auto"/>
                  <w:vAlign w:val="center"/>
                </w:tcPr>
                <w:p w:rsidR="006B525D" w:rsidRDefault="00225E56">
                  <w:pPr>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not a dependant (2)</w:t>
                  </w:r>
                </w:p>
                <w:p w:rsidR="006B525D" w:rsidRDefault="00225E56">
                  <w:pPr>
                    <w:pBdr>
                      <w:top w:val="nil"/>
                      <w:left w:val="nil"/>
                      <w:bottom w:val="nil"/>
                      <w:right w:val="nil"/>
                      <w:between w:val="nil"/>
                    </w:pBdr>
                    <w:jc w:val="center"/>
                    <w:rPr>
                      <w:rFonts w:ascii="Arial" w:eastAsia="Arial" w:hAnsi="Arial" w:cs="Arial"/>
                      <w:color w:val="000000"/>
                      <w:sz w:val="40"/>
                      <w:szCs w:val="40"/>
                    </w:rPr>
                  </w:pPr>
                  <w:r>
                    <w:rPr>
                      <w:rFonts w:ascii="Arial" w:eastAsia="Arial" w:hAnsi="Arial" w:cs="Arial"/>
                      <w:color w:val="000000"/>
                      <w:sz w:val="40"/>
                      <w:szCs w:val="40"/>
                    </w:rPr>
                    <w:t></w:t>
                  </w:r>
                </w:p>
              </w:tc>
              <w:tc>
                <w:tcPr>
                  <w:tcW w:w="11320" w:type="dxa"/>
                  <w:shd w:val="clear" w:color="auto" w:fill="auto"/>
                  <w:vAlign w:val="center"/>
                </w:tcPr>
                <w:p w:rsidR="006B525D" w:rsidRDefault="00225E56">
                  <w:pPr>
                    <w:widowControl w:val="0"/>
                    <w:pBdr>
                      <w:top w:val="nil"/>
                      <w:left w:val="nil"/>
                      <w:bottom w:val="nil"/>
                      <w:right w:val="nil"/>
                      <w:between w:val="nil"/>
                    </w:pBdr>
                    <w:tabs>
                      <w:tab w:val="left" w:pos="408"/>
                    </w:tabs>
                    <w:ind w:left="-108"/>
                    <w:rPr>
                      <w:rFonts w:ascii="Times New Roman" w:eastAsia="Times New Roman" w:hAnsi="Times New Roman" w:cs="Times New Roman"/>
                      <w:color w:val="000000"/>
                      <w:sz w:val="36"/>
                      <w:szCs w:val="36"/>
                    </w:rPr>
                  </w:pPr>
                  <w:r>
                    <w:rPr>
                      <w:rFonts w:ascii="Arial" w:eastAsia="Arial" w:hAnsi="Arial" w:cs="Arial"/>
                      <w:color w:val="000000"/>
                    </w:rPr>
                    <w:t xml:space="preserve"> Tax Code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16"/>
                      <w:szCs w:val="16"/>
                    </w:rPr>
                    <w:t xml:space="preserve"> </w:t>
                  </w:r>
                </w:p>
              </w:tc>
            </w:tr>
          </w:tbl>
          <w:p w:rsidR="006B525D" w:rsidRDefault="006B525D">
            <w:pPr>
              <w:widowControl w:val="0"/>
              <w:pBdr>
                <w:top w:val="nil"/>
                <w:left w:val="nil"/>
                <w:bottom w:val="nil"/>
                <w:right w:val="nil"/>
                <w:between w:val="nil"/>
              </w:pBdr>
              <w:rPr>
                <w:rFonts w:ascii="Arial" w:eastAsia="Arial" w:hAnsi="Arial" w:cs="Arial"/>
                <w:color w:val="000000"/>
              </w:rPr>
            </w:pPr>
          </w:p>
        </w:tc>
      </w:tr>
      <w:tr w:rsidR="006B525D">
        <w:trPr>
          <w:trHeight w:val="918"/>
        </w:trPr>
        <w:tc>
          <w:tcPr>
            <w:tcW w:w="1395" w:type="dxa"/>
            <w:shd w:val="clear" w:color="auto" w:fill="DDD9C3"/>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 xml:space="preserve">No. of children </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 xml:space="preserve">______ </w:t>
            </w:r>
          </w:p>
        </w:tc>
        <w:tc>
          <w:tcPr>
            <w:tcW w:w="9520" w:type="dxa"/>
            <w:tcBorders>
              <w:bottom w:val="single" w:sz="4" w:space="0" w:color="000000"/>
            </w:tcBorders>
            <w:shd w:val="clear" w:color="auto" w:fill="DDD9C3"/>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4"/>
              <w:tblW w:w="9123"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105"/>
            </w:tblGrid>
            <w:tr w:rsidR="006B525D">
              <w:trPr>
                <w:cantSplit/>
                <w:trHeight w:val="489"/>
              </w:trPr>
              <w:tc>
                <w:tcPr>
                  <w:tcW w:w="3034" w:type="dxa"/>
                  <w:vMerge w:val="restart"/>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Surname and name</w:t>
                  </w:r>
                </w:p>
              </w:tc>
              <w:tc>
                <w:tcPr>
                  <w:tcW w:w="1134" w:type="dxa"/>
                  <w:gridSpan w:val="2"/>
                  <w:vAlign w:val="center"/>
                </w:tcPr>
                <w:p w:rsidR="006B525D" w:rsidRDefault="00225E56">
                  <w:pPr>
                    <w:pBdr>
                      <w:top w:val="nil"/>
                      <w:left w:val="nil"/>
                      <w:bottom w:val="nil"/>
                      <w:right w:val="nil"/>
                      <w:between w:val="nil"/>
                    </w:pBdr>
                    <w:ind w:right="-249" w:hanging="108"/>
                    <w:rPr>
                      <w:rFonts w:ascii="Arial" w:eastAsia="Arial" w:hAnsi="Arial" w:cs="Arial"/>
                      <w:color w:val="000000"/>
                      <w:sz w:val="18"/>
                      <w:szCs w:val="18"/>
                    </w:rPr>
                  </w:pPr>
                  <w:r>
                    <w:rPr>
                      <w:rFonts w:ascii="Arial" w:eastAsia="Arial" w:hAnsi="Arial" w:cs="Arial"/>
                      <w:color w:val="000000"/>
                      <w:sz w:val="18"/>
                      <w:szCs w:val="18"/>
                    </w:rPr>
                    <w:t>Indicate the %</w:t>
                  </w:r>
                </w:p>
                <w:p w:rsidR="006B525D" w:rsidRDefault="00225E56">
                  <w:pPr>
                    <w:pBdr>
                      <w:top w:val="nil"/>
                      <w:left w:val="nil"/>
                      <w:bottom w:val="nil"/>
                      <w:right w:val="nil"/>
                      <w:between w:val="nil"/>
                    </w:pBdr>
                    <w:ind w:right="-249" w:hanging="108"/>
                    <w:rPr>
                      <w:rFonts w:ascii="Arial" w:eastAsia="Arial" w:hAnsi="Arial" w:cs="Arial"/>
                      <w:color w:val="000000"/>
                    </w:rPr>
                  </w:pPr>
                  <w:r>
                    <w:rPr>
                      <w:rFonts w:ascii="Arial" w:eastAsia="Arial" w:hAnsi="Arial" w:cs="Arial"/>
                      <w:color w:val="000000"/>
                      <w:sz w:val="18"/>
                      <w:szCs w:val="18"/>
                    </w:rPr>
                    <w:t>dependant (3)</w:t>
                  </w:r>
                </w:p>
              </w:tc>
              <w:tc>
                <w:tcPr>
                  <w:tcW w:w="850" w:type="dxa"/>
                  <w:vMerge w:val="restart"/>
                  <w:vAlign w:val="center"/>
                </w:tcPr>
                <w:p w:rsidR="006B525D" w:rsidRDefault="00225E56">
                  <w:pPr>
                    <w:pBdr>
                      <w:top w:val="nil"/>
                      <w:left w:val="nil"/>
                      <w:bottom w:val="nil"/>
                      <w:right w:val="nil"/>
                      <w:between w:val="nil"/>
                    </w:pBdr>
                    <w:ind w:right="-249"/>
                    <w:rPr>
                      <w:rFonts w:ascii="Arial" w:eastAsia="Arial" w:hAnsi="Arial" w:cs="Arial"/>
                      <w:color w:val="000000"/>
                    </w:rPr>
                  </w:pPr>
                  <w:r>
                    <w:rPr>
                      <w:rFonts w:ascii="Arial" w:eastAsia="Arial" w:hAnsi="Arial" w:cs="Arial"/>
                      <w:color w:val="000000"/>
                    </w:rPr>
                    <w:t>Indicate if disabled (3)</w:t>
                  </w:r>
                </w:p>
              </w:tc>
              <w:tc>
                <w:tcPr>
                  <w:tcW w:w="4105" w:type="dxa"/>
                  <w:vMerge w:val="restart"/>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 xml:space="preserve">Tax code / Date of birth </w:t>
                  </w:r>
                </w:p>
              </w:tc>
            </w:tr>
            <w:tr w:rsidR="006B525D">
              <w:trPr>
                <w:cantSplit/>
                <w:trHeight w:val="106"/>
              </w:trPr>
              <w:tc>
                <w:tcPr>
                  <w:tcW w:w="3034"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c>
              <w:tc>
                <w:tcPr>
                  <w:tcW w:w="567" w:type="dxa"/>
                  <w:vAlign w:val="center"/>
                </w:tcPr>
                <w:p w:rsidR="006B525D" w:rsidRDefault="00225E56">
                  <w:pPr>
                    <w:pBdr>
                      <w:top w:val="nil"/>
                      <w:left w:val="nil"/>
                      <w:bottom w:val="nil"/>
                      <w:right w:val="nil"/>
                      <w:between w:val="nil"/>
                    </w:pBdr>
                    <w:ind w:right="-249" w:hanging="108"/>
                    <w:rPr>
                      <w:rFonts w:ascii="Arial" w:eastAsia="Arial" w:hAnsi="Arial" w:cs="Arial"/>
                      <w:color w:val="000000"/>
                    </w:rPr>
                  </w:pPr>
                  <w:r>
                    <w:rPr>
                      <w:rFonts w:ascii="Arial" w:eastAsia="Arial" w:hAnsi="Arial" w:cs="Arial"/>
                      <w:color w:val="000000"/>
                    </w:rPr>
                    <w:t xml:space="preserve">   50</w:t>
                  </w:r>
                </w:p>
              </w:tc>
              <w:tc>
                <w:tcPr>
                  <w:tcW w:w="567" w:type="dxa"/>
                  <w:vAlign w:val="center"/>
                </w:tcPr>
                <w:p w:rsidR="006B525D" w:rsidRDefault="00225E56">
                  <w:pPr>
                    <w:pBdr>
                      <w:top w:val="nil"/>
                      <w:left w:val="nil"/>
                      <w:bottom w:val="nil"/>
                      <w:right w:val="nil"/>
                      <w:between w:val="nil"/>
                    </w:pBdr>
                    <w:ind w:right="-249" w:hanging="108"/>
                    <w:rPr>
                      <w:rFonts w:ascii="Arial" w:eastAsia="Arial" w:hAnsi="Arial" w:cs="Arial"/>
                      <w:color w:val="000000"/>
                    </w:rPr>
                  </w:pPr>
                  <w:r>
                    <w:rPr>
                      <w:rFonts w:ascii="Arial" w:eastAsia="Arial" w:hAnsi="Arial" w:cs="Arial"/>
                      <w:color w:val="000000"/>
                    </w:rPr>
                    <w:t xml:space="preserve"> 100</w:t>
                  </w:r>
                </w:p>
              </w:tc>
              <w:tc>
                <w:tcPr>
                  <w:tcW w:w="850"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c>
              <w:tc>
                <w:tcPr>
                  <w:tcW w:w="4105"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1436"/>
        </w:trPr>
        <w:tc>
          <w:tcPr>
            <w:tcW w:w="139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1st child</w:t>
            </w:r>
          </w:p>
        </w:tc>
        <w:tc>
          <w:tcPr>
            <w:tcW w:w="9520" w:type="dxa"/>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5"/>
              <w:tblW w:w="9384"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366"/>
            </w:tblGrid>
            <w:tr w:rsidR="006B525D">
              <w:trPr>
                <w:cantSplit/>
                <w:trHeight w:val="872"/>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 xml:space="preserve">______________________ </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4366" w:type="dxa"/>
                  <w:vMerge w:val="restart"/>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r w:rsidR="006B525D">
              <w:trPr>
                <w:cantSplit/>
                <w:trHeight w:val="353"/>
              </w:trPr>
              <w:tc>
                <w:tcPr>
                  <w:tcW w:w="5018" w:type="dxa"/>
                  <w:gridSpan w:val="4"/>
                  <w:shd w:val="clear" w:color="auto" w:fill="DDD9C3"/>
                  <w:vAlign w:val="center"/>
                </w:tcPr>
                <w:p w:rsidR="006B525D" w:rsidRDefault="00225E56">
                  <w:pPr>
                    <w:pBdr>
                      <w:top w:val="nil"/>
                      <w:left w:val="nil"/>
                      <w:bottom w:val="nil"/>
                      <w:right w:val="nil"/>
                      <w:between w:val="nil"/>
                    </w:pBdr>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16"/>
                      <w:szCs w:val="16"/>
                    </w:rPr>
                    <w:t>other parent missing (3.e)</w:t>
                  </w:r>
                </w:p>
              </w:tc>
              <w:tc>
                <w:tcPr>
                  <w:tcW w:w="4366"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sz w:val="40"/>
                      <w:szCs w:val="40"/>
                    </w:rPr>
                  </w:pP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1040"/>
        </w:trPr>
        <w:tc>
          <w:tcPr>
            <w:tcW w:w="139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2nd. child</w:t>
            </w:r>
          </w:p>
        </w:tc>
        <w:tc>
          <w:tcPr>
            <w:tcW w:w="9520" w:type="dxa"/>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6"/>
              <w:tblW w:w="9384"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366"/>
            </w:tblGrid>
            <w:tr w:rsidR="006B525D">
              <w:trPr>
                <w:trHeight w:val="899"/>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4366"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rPr>
                    <w:lastRenderedPageBreak/>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1038"/>
        </w:trPr>
        <w:tc>
          <w:tcPr>
            <w:tcW w:w="139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lastRenderedPageBreak/>
              <w:t>3rd.. child</w:t>
            </w:r>
          </w:p>
        </w:tc>
        <w:tc>
          <w:tcPr>
            <w:tcW w:w="9520" w:type="dxa"/>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7"/>
              <w:tblW w:w="9384"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366"/>
            </w:tblGrid>
            <w:tr w:rsidR="006B525D">
              <w:trPr>
                <w:trHeight w:val="899"/>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4366"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4th. child</w:t>
            </w:r>
          </w:p>
        </w:tc>
        <w:tc>
          <w:tcPr>
            <w:tcW w:w="9520" w:type="dxa"/>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8"/>
              <w:tblW w:w="9384"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366"/>
            </w:tblGrid>
            <w:tr w:rsidR="006B525D">
              <w:trPr>
                <w:cantSplit/>
                <w:trHeight w:val="539"/>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4366" w:type="dxa"/>
                  <w:vMerge w:val="restart"/>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r w:rsidR="006B525D">
              <w:trPr>
                <w:cantSplit/>
                <w:trHeight w:val="70"/>
              </w:trPr>
              <w:tc>
                <w:tcPr>
                  <w:tcW w:w="5018" w:type="dxa"/>
                  <w:gridSpan w:val="4"/>
                  <w:shd w:val="clear" w:color="auto" w:fill="DDD9C3"/>
                  <w:vAlign w:val="center"/>
                </w:tcPr>
                <w:p w:rsidR="006B525D" w:rsidRDefault="00225E56">
                  <w:pPr>
                    <w:pBdr>
                      <w:top w:val="nil"/>
                      <w:left w:val="nil"/>
                      <w:bottom w:val="nil"/>
                      <w:right w:val="nil"/>
                      <w:between w:val="nil"/>
                    </w:pBdr>
                    <w:ind w:right="-249"/>
                    <w:rPr>
                      <w:rFonts w:ascii="Arial" w:eastAsia="Arial" w:hAnsi="Arial" w:cs="Arial"/>
                      <w:color w:val="000000"/>
                      <w:sz w:val="14"/>
                      <w:szCs w:val="14"/>
                    </w:rPr>
                  </w:pPr>
                  <w:r>
                    <w:rPr>
                      <w:rFonts w:ascii="Arial" w:eastAsia="Arial" w:hAnsi="Arial" w:cs="Arial"/>
                      <w:color w:val="000000"/>
                      <w:sz w:val="16"/>
                      <w:szCs w:val="16"/>
                    </w:rPr>
                    <w:t>Additional deduction in the presence of at least 4 dependant children (3.f)</w:t>
                  </w:r>
                </w:p>
                <w:p w:rsidR="006B525D" w:rsidRDefault="00225E56">
                  <w:pPr>
                    <w:pBdr>
                      <w:top w:val="nil"/>
                      <w:left w:val="nil"/>
                      <w:bottom w:val="nil"/>
                      <w:right w:val="nil"/>
                      <w:between w:val="nil"/>
                    </w:pBdr>
                    <w:ind w:right="-249"/>
                    <w:rPr>
                      <w:rFonts w:ascii="Arial" w:eastAsia="Arial" w:hAnsi="Arial" w:cs="Arial"/>
                      <w:color w:val="000000"/>
                      <w:sz w:val="40"/>
                      <w:szCs w:val="40"/>
                    </w:rPr>
                  </w:pPr>
                  <w:r>
                    <w:rPr>
                      <w:rFonts w:ascii="Arial" w:eastAsia="Arial" w:hAnsi="Arial" w:cs="Arial"/>
                      <w:color w:val="000000"/>
                      <w:sz w:val="16"/>
                      <w:szCs w:val="16"/>
                    </w:rPr>
                    <w:t>Percentage of dependance</w:t>
                  </w:r>
                  <w:r>
                    <w:rPr>
                      <w:rFonts w:ascii="Arial" w:eastAsia="Arial" w:hAnsi="Arial" w:cs="Arial"/>
                      <w:color w:val="000000"/>
                    </w:rPr>
                    <w:t xml:space="preserve"> </w:t>
                  </w:r>
                  <w:r>
                    <w:rPr>
                      <w:rFonts w:ascii="Arial" w:eastAsia="Arial" w:hAnsi="Arial" w:cs="Arial"/>
                      <w:color w:val="000000"/>
                      <w:sz w:val="40"/>
                      <w:szCs w:val="40"/>
                    </w:rPr>
                    <w:t></w:t>
                  </w:r>
                  <w:r>
                    <w:rPr>
                      <w:rFonts w:ascii="Arial" w:eastAsia="Arial" w:hAnsi="Arial" w:cs="Arial"/>
                      <w:color w:val="000000"/>
                      <w:sz w:val="16"/>
                      <w:szCs w:val="16"/>
                    </w:rPr>
                    <w:t xml:space="preserve">  50</w:t>
                  </w:r>
                  <w:r>
                    <w:rPr>
                      <w:rFonts w:ascii="Arial" w:eastAsia="Arial" w:hAnsi="Arial" w:cs="Arial"/>
                      <w:color w:val="000000"/>
                    </w:rPr>
                    <w:t xml:space="preserve">% </w:t>
                  </w:r>
                  <w:r>
                    <w:rPr>
                      <w:rFonts w:ascii="Arial" w:eastAsia="Arial" w:hAnsi="Arial" w:cs="Arial"/>
                      <w:color w:val="000000"/>
                      <w:sz w:val="40"/>
                      <w:szCs w:val="40"/>
                    </w:rPr>
                    <w:t></w:t>
                  </w:r>
                  <w:r>
                    <w:rPr>
                      <w:rFonts w:ascii="Arial" w:eastAsia="Arial" w:hAnsi="Arial" w:cs="Arial"/>
                      <w:color w:val="000000"/>
                      <w:sz w:val="16"/>
                      <w:szCs w:val="16"/>
                    </w:rPr>
                    <w:t xml:space="preserve">  100</w:t>
                  </w:r>
                  <w:r>
                    <w:rPr>
                      <w:rFonts w:ascii="Arial" w:eastAsia="Arial" w:hAnsi="Arial" w:cs="Arial"/>
                      <w:color w:val="000000"/>
                    </w:rPr>
                    <w:t xml:space="preserve">% </w:t>
                  </w:r>
                  <w:r>
                    <w:rPr>
                      <w:rFonts w:ascii="Arial" w:eastAsia="Arial" w:hAnsi="Arial" w:cs="Arial"/>
                      <w:color w:val="000000"/>
                      <w:sz w:val="40"/>
                      <w:szCs w:val="40"/>
                    </w:rPr>
                    <w:t></w:t>
                  </w:r>
                  <w:r>
                    <w:rPr>
                      <w:rFonts w:ascii="Arial" w:eastAsia="Arial" w:hAnsi="Arial" w:cs="Arial"/>
                      <w:color w:val="000000"/>
                      <w:sz w:val="16"/>
                      <w:szCs w:val="16"/>
                    </w:rPr>
                    <w:t xml:space="preserve">  other </w:t>
                  </w:r>
                  <w:r>
                    <w:rPr>
                      <w:rFonts w:ascii="Arial" w:eastAsia="Arial" w:hAnsi="Arial" w:cs="Arial"/>
                      <w:color w:val="000000"/>
                      <w:sz w:val="40"/>
                      <w:szCs w:val="40"/>
                    </w:rPr>
                    <w:t></w:t>
                  </w:r>
                  <w:r>
                    <w:rPr>
                      <w:rFonts w:ascii="Arial" w:eastAsia="Arial" w:hAnsi="Arial" w:cs="Arial"/>
                      <w:color w:val="000000"/>
                      <w:sz w:val="16"/>
                      <w:szCs w:val="16"/>
                    </w:rPr>
                    <w:t xml:space="preserve">  </w:t>
                  </w:r>
                  <w:r>
                    <w:rPr>
                      <w:rFonts w:ascii="Arial" w:eastAsia="Arial" w:hAnsi="Arial" w:cs="Arial"/>
                      <w:color w:val="000000"/>
                      <w:sz w:val="40"/>
                      <w:szCs w:val="40"/>
                    </w:rPr>
                    <w:t></w:t>
                  </w:r>
                  <w:r>
                    <w:rPr>
                      <w:rFonts w:ascii="Arial" w:eastAsia="Arial" w:hAnsi="Arial" w:cs="Arial"/>
                      <w:color w:val="000000"/>
                      <w:sz w:val="16"/>
                      <w:szCs w:val="16"/>
                    </w:rPr>
                    <w:t xml:space="preserve">  %</w:t>
                  </w:r>
                </w:p>
              </w:tc>
              <w:tc>
                <w:tcPr>
                  <w:tcW w:w="4366"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sz w:val="40"/>
                      <w:szCs w:val="40"/>
                    </w:rPr>
                  </w:pP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5th. child</w:t>
            </w:r>
          </w:p>
        </w:tc>
        <w:tc>
          <w:tcPr>
            <w:tcW w:w="9520" w:type="dxa"/>
            <w:tcBorders>
              <w:top w:val="single" w:sz="4" w:space="0" w:color="000000"/>
              <w:left w:val="single" w:sz="4" w:space="0" w:color="000000"/>
              <w:bottom w:val="single" w:sz="4" w:space="0" w:color="000000"/>
              <w:right w:val="single" w:sz="4" w:space="0" w:color="000000"/>
            </w:tcBorders>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9"/>
              <w:tblW w:w="9384"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366"/>
            </w:tblGrid>
            <w:tr w:rsidR="006B525D">
              <w:trPr>
                <w:trHeight w:val="899"/>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4366"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6th. child</w:t>
            </w:r>
          </w:p>
        </w:tc>
        <w:tc>
          <w:tcPr>
            <w:tcW w:w="9520" w:type="dxa"/>
            <w:tcBorders>
              <w:top w:val="single" w:sz="4" w:space="0" w:color="000000"/>
              <w:left w:val="single" w:sz="4" w:space="0" w:color="000000"/>
              <w:bottom w:val="single" w:sz="4" w:space="0" w:color="000000"/>
              <w:right w:val="single" w:sz="4" w:space="0" w:color="000000"/>
            </w:tcBorders>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a"/>
              <w:tblW w:w="9384"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366"/>
            </w:tblGrid>
            <w:tr w:rsidR="006B525D">
              <w:trPr>
                <w:trHeight w:val="899"/>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rPr>
                      <w:rFonts w:ascii="Arial" w:eastAsia="Arial" w:hAnsi="Arial" w:cs="Arial"/>
                      <w:color w:val="000000"/>
                      <w:sz w:val="18"/>
                      <w:szCs w:val="18"/>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4366"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vAlign w:val="center"/>
          </w:tcPr>
          <w:p w:rsidR="006B525D" w:rsidRDefault="00225E56">
            <w:pPr>
              <w:pBdr>
                <w:top w:val="nil"/>
                <w:left w:val="nil"/>
                <w:bottom w:val="nil"/>
                <w:right w:val="nil"/>
                <w:between w:val="nil"/>
              </w:pBdr>
              <w:spacing w:line="276" w:lineRule="auto"/>
              <w:ind w:right="-249"/>
              <w:jc w:val="center"/>
              <w:rPr>
                <w:rFonts w:ascii="Arial" w:eastAsia="Arial" w:hAnsi="Arial" w:cs="Arial"/>
                <w:color w:val="000000"/>
              </w:rPr>
            </w:pPr>
            <w:r>
              <w:rPr>
                <w:rFonts w:ascii="Arial" w:eastAsia="Arial" w:hAnsi="Arial" w:cs="Arial"/>
                <w:color w:val="000000"/>
                <w:sz w:val="40"/>
                <w:szCs w:val="40"/>
              </w:rPr>
              <w:t></w:t>
            </w:r>
          </w:p>
        </w:tc>
        <w:tc>
          <w:tcPr>
            <w:tcW w:w="9520" w:type="dxa"/>
            <w:tcBorders>
              <w:top w:val="single" w:sz="4" w:space="0" w:color="000000"/>
              <w:left w:val="single" w:sz="4" w:space="0" w:color="000000"/>
              <w:bottom w:val="single" w:sz="4" w:space="0" w:color="000000"/>
              <w:right w:val="single" w:sz="4" w:space="0" w:color="000000"/>
            </w:tcBorders>
            <w:vAlign w:val="center"/>
          </w:tcPr>
          <w:p w:rsidR="006B525D" w:rsidRDefault="00225E56">
            <w:p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b/>
                <w:color w:val="000000"/>
                <w:sz w:val="22"/>
                <w:szCs w:val="22"/>
              </w:rPr>
              <w:t>OTHER DEPENDANT RELATIVES</w:t>
            </w: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B525D" w:rsidRDefault="006B525D">
            <w:pPr>
              <w:pBdr>
                <w:top w:val="nil"/>
                <w:left w:val="nil"/>
                <w:bottom w:val="nil"/>
                <w:right w:val="nil"/>
                <w:between w:val="nil"/>
              </w:pBdr>
              <w:spacing w:line="276" w:lineRule="auto"/>
              <w:ind w:right="-249"/>
              <w:jc w:val="center"/>
              <w:rPr>
                <w:rFonts w:ascii="Arial" w:eastAsia="Arial" w:hAnsi="Arial" w:cs="Arial"/>
                <w:color w:val="000000"/>
              </w:rPr>
            </w:pPr>
          </w:p>
        </w:tc>
        <w:tc>
          <w:tcPr>
            <w:tcW w:w="952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b"/>
              <w:tblW w:w="9123"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105"/>
            </w:tblGrid>
            <w:tr w:rsidR="006B525D">
              <w:trPr>
                <w:cantSplit/>
                <w:trHeight w:val="427"/>
              </w:trPr>
              <w:tc>
                <w:tcPr>
                  <w:tcW w:w="3034" w:type="dxa"/>
                  <w:vMerge w:val="restart"/>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Surname and name</w:t>
                  </w:r>
                </w:p>
              </w:tc>
              <w:tc>
                <w:tcPr>
                  <w:tcW w:w="1984" w:type="dxa"/>
                  <w:gridSpan w:val="3"/>
                  <w:vAlign w:val="center"/>
                </w:tcPr>
                <w:p w:rsidR="006B525D" w:rsidRDefault="00225E56">
                  <w:pPr>
                    <w:pBdr>
                      <w:top w:val="nil"/>
                      <w:left w:val="nil"/>
                      <w:bottom w:val="nil"/>
                      <w:right w:val="nil"/>
                      <w:between w:val="nil"/>
                    </w:pBdr>
                    <w:ind w:right="-249" w:hanging="108"/>
                    <w:rPr>
                      <w:rFonts w:ascii="Arial" w:eastAsia="Arial" w:hAnsi="Arial" w:cs="Arial"/>
                      <w:color w:val="000000"/>
                    </w:rPr>
                  </w:pPr>
                  <w:r>
                    <w:rPr>
                      <w:rFonts w:ascii="Arial" w:eastAsia="Arial" w:hAnsi="Arial" w:cs="Arial"/>
                      <w:color w:val="000000"/>
                      <w:sz w:val="16"/>
                      <w:szCs w:val="16"/>
                    </w:rPr>
                    <w:t xml:space="preserve"> Indicate the % of dependance (4)</w:t>
                  </w:r>
                </w:p>
              </w:tc>
              <w:tc>
                <w:tcPr>
                  <w:tcW w:w="4105" w:type="dxa"/>
                  <w:vMerge w:val="restart"/>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 xml:space="preserve">Tax code / Date of birth </w:t>
                  </w:r>
                </w:p>
              </w:tc>
            </w:tr>
            <w:tr w:rsidR="006B525D">
              <w:trPr>
                <w:cantSplit/>
                <w:trHeight w:val="106"/>
              </w:trPr>
              <w:tc>
                <w:tcPr>
                  <w:tcW w:w="3034"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c>
              <w:tc>
                <w:tcPr>
                  <w:tcW w:w="567" w:type="dxa"/>
                  <w:vAlign w:val="center"/>
                </w:tcPr>
                <w:p w:rsidR="006B525D" w:rsidRDefault="00225E56">
                  <w:pPr>
                    <w:pBdr>
                      <w:top w:val="nil"/>
                      <w:left w:val="nil"/>
                      <w:bottom w:val="nil"/>
                      <w:right w:val="nil"/>
                      <w:between w:val="nil"/>
                    </w:pBdr>
                    <w:ind w:right="-249" w:hanging="108"/>
                    <w:rPr>
                      <w:rFonts w:ascii="Arial" w:eastAsia="Arial" w:hAnsi="Arial" w:cs="Arial"/>
                      <w:color w:val="000000"/>
                    </w:rPr>
                  </w:pPr>
                  <w:r>
                    <w:rPr>
                      <w:rFonts w:ascii="Arial" w:eastAsia="Arial" w:hAnsi="Arial" w:cs="Arial"/>
                      <w:color w:val="000000"/>
                    </w:rPr>
                    <w:t xml:space="preserve">   50</w:t>
                  </w:r>
                </w:p>
              </w:tc>
              <w:tc>
                <w:tcPr>
                  <w:tcW w:w="567" w:type="dxa"/>
                  <w:vAlign w:val="center"/>
                </w:tcPr>
                <w:p w:rsidR="006B525D" w:rsidRDefault="00225E56">
                  <w:pPr>
                    <w:pBdr>
                      <w:top w:val="nil"/>
                      <w:left w:val="nil"/>
                      <w:bottom w:val="nil"/>
                      <w:right w:val="nil"/>
                      <w:between w:val="nil"/>
                    </w:pBdr>
                    <w:ind w:right="-249" w:hanging="108"/>
                    <w:rPr>
                      <w:rFonts w:ascii="Arial" w:eastAsia="Arial" w:hAnsi="Arial" w:cs="Arial"/>
                      <w:color w:val="000000"/>
                    </w:rPr>
                  </w:pPr>
                  <w:r>
                    <w:rPr>
                      <w:rFonts w:ascii="Arial" w:eastAsia="Arial" w:hAnsi="Arial" w:cs="Arial"/>
                      <w:color w:val="000000"/>
                    </w:rPr>
                    <w:t xml:space="preserve"> 100</w:t>
                  </w:r>
                </w:p>
              </w:tc>
              <w:tc>
                <w:tcPr>
                  <w:tcW w:w="850"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other</w:t>
                  </w:r>
                </w:p>
              </w:tc>
              <w:tc>
                <w:tcPr>
                  <w:tcW w:w="4105"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c>
            </w:tr>
          </w:tbl>
          <w:p w:rsidR="006B525D" w:rsidRDefault="006B525D">
            <w:pPr>
              <w:pBdr>
                <w:top w:val="nil"/>
                <w:left w:val="nil"/>
                <w:bottom w:val="nil"/>
                <w:right w:val="nil"/>
                <w:between w:val="nil"/>
              </w:pBdr>
              <w:spacing w:line="276" w:lineRule="auto"/>
              <w:rPr>
                <w:rFonts w:ascii="Arial" w:eastAsia="Arial" w:hAnsi="Arial" w:cs="Arial"/>
                <w:b/>
                <w:color w:val="000000"/>
                <w:sz w:val="22"/>
                <w:szCs w:val="22"/>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Degree of kinship</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__________</w:t>
            </w:r>
          </w:p>
        </w:tc>
        <w:tc>
          <w:tcPr>
            <w:tcW w:w="9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c"/>
              <w:tblW w:w="9123"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105"/>
            </w:tblGrid>
            <w:tr w:rsidR="006B525D">
              <w:trPr>
                <w:trHeight w:val="836"/>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after="200"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after="200" w:line="276" w:lineRule="auto"/>
                    <w:ind w:right="-249" w:hanging="108"/>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after="200" w:line="276" w:lineRule="auto"/>
                    <w:ind w:right="-249"/>
                    <w:rPr>
                      <w:rFonts w:ascii="Arial" w:eastAsia="Arial" w:hAnsi="Arial" w:cs="Arial"/>
                      <w:color w:val="000000"/>
                    </w:rPr>
                  </w:pPr>
                  <w:r>
                    <w:rPr>
                      <w:rFonts w:ascii="Arial" w:eastAsia="Arial" w:hAnsi="Arial" w:cs="Arial"/>
                      <w:color w:val="000000"/>
                      <w:sz w:val="40"/>
                      <w:szCs w:val="40"/>
                    </w:rPr>
                    <w:t></w:t>
                  </w:r>
                  <w:r>
                    <w:rPr>
                      <w:rFonts w:ascii="Arial" w:eastAsia="Arial" w:hAnsi="Arial" w:cs="Arial"/>
                      <w:color w:val="000000"/>
                      <w:sz w:val="40"/>
                      <w:szCs w:val="40"/>
                    </w:rPr>
                    <w:t></w:t>
                  </w:r>
                </w:p>
              </w:tc>
              <w:tc>
                <w:tcPr>
                  <w:tcW w:w="410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Degree of kinship</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__________</w:t>
            </w:r>
          </w:p>
        </w:tc>
        <w:tc>
          <w:tcPr>
            <w:tcW w:w="9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d"/>
              <w:tblW w:w="9123"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105"/>
            </w:tblGrid>
            <w:tr w:rsidR="006B525D">
              <w:trPr>
                <w:trHeight w:val="836"/>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lastRenderedPageBreak/>
                    <w:t>______________________</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after="200"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after="200" w:line="276" w:lineRule="auto"/>
                    <w:ind w:right="-249" w:hanging="108"/>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after="200" w:line="276" w:lineRule="auto"/>
                    <w:ind w:right="-249"/>
                    <w:rPr>
                      <w:rFonts w:ascii="Arial" w:eastAsia="Arial" w:hAnsi="Arial" w:cs="Arial"/>
                      <w:color w:val="000000"/>
                    </w:rPr>
                  </w:pPr>
                  <w:r>
                    <w:rPr>
                      <w:rFonts w:ascii="Arial" w:eastAsia="Arial" w:hAnsi="Arial" w:cs="Arial"/>
                      <w:color w:val="000000"/>
                      <w:sz w:val="40"/>
                      <w:szCs w:val="40"/>
                    </w:rPr>
                    <w:t></w:t>
                  </w:r>
                  <w:r>
                    <w:rPr>
                      <w:rFonts w:ascii="Arial" w:eastAsia="Arial" w:hAnsi="Arial" w:cs="Arial"/>
                      <w:color w:val="000000"/>
                      <w:sz w:val="40"/>
                      <w:szCs w:val="40"/>
                    </w:rPr>
                    <w:t></w:t>
                  </w:r>
                </w:p>
              </w:tc>
              <w:tc>
                <w:tcPr>
                  <w:tcW w:w="410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lastRenderedPageBreak/>
              <w:t>Degree of kinship</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__________</w:t>
            </w:r>
          </w:p>
        </w:tc>
        <w:tc>
          <w:tcPr>
            <w:tcW w:w="9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e"/>
              <w:tblW w:w="9123"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567"/>
              <w:gridCol w:w="567"/>
              <w:gridCol w:w="850"/>
              <w:gridCol w:w="4105"/>
            </w:tblGrid>
            <w:tr w:rsidR="006B525D">
              <w:trPr>
                <w:trHeight w:val="836"/>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567" w:type="dxa"/>
                  <w:vAlign w:val="center"/>
                </w:tcPr>
                <w:p w:rsidR="006B525D" w:rsidRDefault="00225E56">
                  <w:pPr>
                    <w:pBdr>
                      <w:top w:val="nil"/>
                      <w:left w:val="nil"/>
                      <w:bottom w:val="nil"/>
                      <w:right w:val="nil"/>
                      <w:between w:val="nil"/>
                    </w:pBdr>
                    <w:spacing w:after="200" w:line="276" w:lineRule="auto"/>
                    <w:ind w:right="-249" w:hanging="108"/>
                    <w:rPr>
                      <w:rFonts w:ascii="Arial" w:eastAsia="Arial" w:hAnsi="Arial" w:cs="Arial"/>
                      <w:color w:val="000000"/>
                    </w:rPr>
                  </w:pP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567" w:type="dxa"/>
                  <w:vAlign w:val="center"/>
                </w:tcPr>
                <w:p w:rsidR="006B525D" w:rsidRDefault="00225E56">
                  <w:pPr>
                    <w:pBdr>
                      <w:top w:val="nil"/>
                      <w:left w:val="nil"/>
                      <w:bottom w:val="nil"/>
                      <w:right w:val="nil"/>
                      <w:between w:val="nil"/>
                    </w:pBdr>
                    <w:spacing w:after="200" w:line="276" w:lineRule="auto"/>
                    <w:ind w:right="-249" w:hanging="108"/>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sz w:val="40"/>
                      <w:szCs w:val="40"/>
                    </w:rPr>
                    <w:t xml:space="preserve">  </w:t>
                  </w:r>
                  <w:r>
                    <w:rPr>
                      <w:rFonts w:ascii="Arial" w:eastAsia="Arial" w:hAnsi="Arial" w:cs="Arial"/>
                      <w:color w:val="000000"/>
                      <w:sz w:val="40"/>
                      <w:szCs w:val="40"/>
                    </w:rPr>
                    <w:t></w:t>
                  </w:r>
                </w:p>
              </w:tc>
              <w:tc>
                <w:tcPr>
                  <w:tcW w:w="850" w:type="dxa"/>
                  <w:vAlign w:val="center"/>
                </w:tcPr>
                <w:p w:rsidR="006B525D" w:rsidRDefault="00225E56">
                  <w:pPr>
                    <w:pBdr>
                      <w:top w:val="nil"/>
                      <w:left w:val="nil"/>
                      <w:bottom w:val="nil"/>
                      <w:right w:val="nil"/>
                      <w:between w:val="nil"/>
                    </w:pBdr>
                    <w:spacing w:after="200" w:line="276" w:lineRule="auto"/>
                    <w:ind w:right="-249"/>
                    <w:rPr>
                      <w:rFonts w:ascii="Arial" w:eastAsia="Arial" w:hAnsi="Arial" w:cs="Arial"/>
                      <w:color w:val="000000"/>
                    </w:rPr>
                  </w:pPr>
                  <w:r>
                    <w:rPr>
                      <w:rFonts w:ascii="Arial" w:eastAsia="Arial" w:hAnsi="Arial" w:cs="Arial"/>
                      <w:color w:val="000000"/>
                      <w:sz w:val="40"/>
                      <w:szCs w:val="40"/>
                    </w:rPr>
                    <w:t></w:t>
                  </w:r>
                  <w:r>
                    <w:rPr>
                      <w:rFonts w:ascii="Arial" w:eastAsia="Arial" w:hAnsi="Arial" w:cs="Arial"/>
                      <w:color w:val="000000"/>
                      <w:sz w:val="40"/>
                      <w:szCs w:val="40"/>
                    </w:rPr>
                    <w:t></w:t>
                  </w:r>
                </w:p>
              </w:tc>
              <w:tc>
                <w:tcPr>
                  <w:tcW w:w="410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nil"/>
              <w:bottom w:val="single" w:sz="4" w:space="0" w:color="000000"/>
              <w:right w:val="nil"/>
            </w:tcBorders>
            <w:shd w:val="clear" w:color="auto" w:fill="auto"/>
            <w:vAlign w:val="center"/>
          </w:tcPr>
          <w:p w:rsidR="006B525D" w:rsidRDefault="006B525D">
            <w:pPr>
              <w:pBdr>
                <w:top w:val="nil"/>
                <w:left w:val="nil"/>
                <w:bottom w:val="nil"/>
                <w:right w:val="nil"/>
                <w:between w:val="nil"/>
              </w:pBdr>
              <w:spacing w:line="276" w:lineRule="auto"/>
              <w:ind w:right="-249"/>
              <w:rPr>
                <w:rFonts w:ascii="Arial" w:eastAsia="Arial" w:hAnsi="Arial" w:cs="Arial"/>
                <w:color w:val="000000"/>
              </w:rPr>
            </w:pPr>
          </w:p>
        </w:tc>
        <w:tc>
          <w:tcPr>
            <w:tcW w:w="9520" w:type="dxa"/>
            <w:tcBorders>
              <w:top w:val="single" w:sz="4" w:space="0" w:color="000000"/>
              <w:left w:val="nil"/>
              <w:bottom w:val="single" w:sz="4" w:space="0" w:color="000000"/>
              <w:right w:val="nil"/>
            </w:tcBorders>
            <w:shd w:val="clear" w:color="auto" w:fill="auto"/>
            <w:vAlign w:val="center"/>
          </w:tcPr>
          <w:p w:rsidR="006B525D" w:rsidRDefault="006B525D">
            <w:pPr>
              <w:pBdr>
                <w:top w:val="nil"/>
                <w:left w:val="nil"/>
                <w:bottom w:val="nil"/>
                <w:right w:val="nil"/>
                <w:between w:val="nil"/>
              </w:pBdr>
              <w:spacing w:line="276" w:lineRule="auto"/>
              <w:rPr>
                <w:rFonts w:ascii="Arial" w:eastAsia="Arial" w:hAnsi="Arial" w:cs="Arial"/>
                <w:b/>
                <w:color w:val="000000"/>
                <w:sz w:val="22"/>
                <w:szCs w:val="22"/>
              </w:rPr>
            </w:pPr>
          </w:p>
        </w:tc>
      </w:tr>
      <w:tr w:rsidR="006B525D">
        <w:trPr>
          <w:trHeight w:val="409"/>
        </w:trPr>
        <w:tc>
          <w:tcPr>
            <w:tcW w:w="109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225E56">
            <w:pPr>
              <w:pBdr>
                <w:top w:val="nil"/>
                <w:left w:val="nil"/>
                <w:bottom w:val="nil"/>
                <w:right w:val="nil"/>
                <w:between w:val="nil"/>
              </w:pBdr>
              <w:spacing w:line="276" w:lineRule="auto"/>
              <w:ind w:right="-249"/>
              <w:jc w:val="center"/>
              <w:rPr>
                <w:rFonts w:ascii="Arial" w:eastAsia="Arial" w:hAnsi="Arial" w:cs="Arial"/>
                <w:b/>
                <w:color w:val="000000"/>
                <w:sz w:val="22"/>
                <w:szCs w:val="22"/>
              </w:rPr>
            </w:pPr>
            <w:r>
              <w:rPr>
                <w:rFonts w:ascii="Arial" w:eastAsia="Arial" w:hAnsi="Arial" w:cs="Arial"/>
                <w:b/>
                <w:color w:val="000000"/>
                <w:sz w:val="22"/>
                <w:szCs w:val="22"/>
              </w:rPr>
              <w:t>REMOVING FAMILY MEMBERS FROM THE DEPENDANTS LIST</w:t>
            </w: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B525D" w:rsidRDefault="006B525D">
            <w:pPr>
              <w:pBdr>
                <w:top w:val="nil"/>
                <w:left w:val="nil"/>
                <w:bottom w:val="nil"/>
                <w:right w:val="nil"/>
                <w:between w:val="nil"/>
              </w:pBdr>
              <w:spacing w:line="276" w:lineRule="auto"/>
              <w:ind w:right="-249"/>
              <w:jc w:val="center"/>
              <w:rPr>
                <w:rFonts w:ascii="Arial" w:eastAsia="Arial" w:hAnsi="Arial" w:cs="Arial"/>
                <w:color w:val="000000"/>
              </w:rPr>
            </w:pPr>
          </w:p>
        </w:tc>
        <w:tc>
          <w:tcPr>
            <w:tcW w:w="9520"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f"/>
              <w:tblW w:w="7139"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4105"/>
            </w:tblGrid>
            <w:tr w:rsidR="006B525D">
              <w:trPr>
                <w:cantSplit/>
                <w:trHeight w:val="427"/>
              </w:trPr>
              <w:tc>
                <w:tcPr>
                  <w:tcW w:w="3034" w:type="dxa"/>
                  <w:vMerge w:val="restart"/>
                  <w:vAlign w:val="center"/>
                </w:tcPr>
                <w:p w:rsidR="006B525D" w:rsidRDefault="00225E56">
                  <w:pPr>
                    <w:pBdr>
                      <w:top w:val="nil"/>
                      <w:left w:val="nil"/>
                      <w:bottom w:val="nil"/>
                      <w:right w:val="nil"/>
                      <w:between w:val="nil"/>
                    </w:pBdr>
                    <w:spacing w:line="276" w:lineRule="auto"/>
                    <w:ind w:right="-249"/>
                    <w:jc w:val="center"/>
                    <w:rPr>
                      <w:rFonts w:ascii="Arial" w:eastAsia="Arial" w:hAnsi="Arial" w:cs="Arial"/>
                      <w:color w:val="000000"/>
                    </w:rPr>
                  </w:pPr>
                  <w:r>
                    <w:rPr>
                      <w:rFonts w:ascii="Arial" w:eastAsia="Arial" w:hAnsi="Arial" w:cs="Arial"/>
                      <w:color w:val="000000"/>
                    </w:rPr>
                    <w:t>Surname and name</w:t>
                  </w:r>
                </w:p>
              </w:tc>
              <w:tc>
                <w:tcPr>
                  <w:tcW w:w="4105" w:type="dxa"/>
                  <w:vMerge w:val="restart"/>
                  <w:vAlign w:val="center"/>
                </w:tcPr>
                <w:p w:rsidR="006B525D" w:rsidRDefault="00225E56">
                  <w:pPr>
                    <w:pBdr>
                      <w:top w:val="nil"/>
                      <w:left w:val="nil"/>
                      <w:bottom w:val="nil"/>
                      <w:right w:val="nil"/>
                      <w:between w:val="nil"/>
                    </w:pBdr>
                    <w:spacing w:line="276" w:lineRule="auto"/>
                    <w:ind w:right="-249"/>
                    <w:jc w:val="center"/>
                    <w:rPr>
                      <w:rFonts w:ascii="Arial" w:eastAsia="Arial" w:hAnsi="Arial" w:cs="Arial"/>
                      <w:color w:val="000000"/>
                    </w:rPr>
                  </w:pPr>
                  <w:r>
                    <w:rPr>
                      <w:rFonts w:ascii="Arial" w:eastAsia="Arial" w:hAnsi="Arial" w:cs="Arial"/>
                      <w:color w:val="000000"/>
                    </w:rPr>
                    <w:t xml:space="preserve">Tax code / Date of birth </w:t>
                  </w:r>
                </w:p>
              </w:tc>
            </w:tr>
            <w:tr w:rsidR="006B525D">
              <w:trPr>
                <w:cantSplit/>
                <w:trHeight w:val="264"/>
              </w:trPr>
              <w:tc>
                <w:tcPr>
                  <w:tcW w:w="3034"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c>
              <w:tc>
                <w:tcPr>
                  <w:tcW w:w="4105" w:type="dxa"/>
                  <w:vMerge/>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c>
            </w:tr>
          </w:tbl>
          <w:p w:rsidR="006B525D" w:rsidRDefault="006B525D">
            <w:pPr>
              <w:pBdr>
                <w:top w:val="nil"/>
                <w:left w:val="nil"/>
                <w:bottom w:val="nil"/>
                <w:right w:val="nil"/>
                <w:between w:val="nil"/>
              </w:pBdr>
              <w:spacing w:line="276" w:lineRule="auto"/>
              <w:jc w:val="center"/>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Degree of kinship</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__________</w:t>
            </w:r>
          </w:p>
        </w:tc>
        <w:tc>
          <w:tcPr>
            <w:tcW w:w="9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f0"/>
              <w:tblW w:w="7139"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4105"/>
            </w:tblGrid>
            <w:tr w:rsidR="006B525D">
              <w:trPr>
                <w:trHeight w:val="836"/>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410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Degree of kinship</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__________</w:t>
            </w:r>
          </w:p>
        </w:tc>
        <w:tc>
          <w:tcPr>
            <w:tcW w:w="9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f1"/>
              <w:tblW w:w="7139"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4105"/>
            </w:tblGrid>
            <w:tr w:rsidR="006B525D">
              <w:trPr>
                <w:trHeight w:val="836"/>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410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r w:rsidR="006B525D">
        <w:trPr>
          <w:trHeight w:val="409"/>
        </w:trPr>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Degree of kinship</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__________</w:t>
            </w:r>
          </w:p>
        </w:tc>
        <w:tc>
          <w:tcPr>
            <w:tcW w:w="9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25D" w:rsidRDefault="006B525D">
            <w:pPr>
              <w:widowControl w:val="0"/>
              <w:pBdr>
                <w:top w:val="nil"/>
                <w:left w:val="nil"/>
                <w:bottom w:val="nil"/>
                <w:right w:val="nil"/>
                <w:between w:val="nil"/>
              </w:pBdr>
              <w:spacing w:line="276" w:lineRule="auto"/>
              <w:rPr>
                <w:rFonts w:ascii="Arial" w:eastAsia="Arial" w:hAnsi="Arial" w:cs="Arial"/>
                <w:color w:val="000000"/>
              </w:rPr>
            </w:pPr>
          </w:p>
          <w:tbl>
            <w:tblPr>
              <w:tblStyle w:val="af2"/>
              <w:tblW w:w="7139" w:type="dxa"/>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34"/>
              <w:gridCol w:w="4105"/>
            </w:tblGrid>
            <w:tr w:rsidR="006B525D">
              <w:trPr>
                <w:trHeight w:val="836"/>
              </w:trPr>
              <w:tc>
                <w:tcPr>
                  <w:tcW w:w="3034" w:type="dxa"/>
                  <w:vAlign w:val="center"/>
                </w:tcPr>
                <w:p w:rsidR="006B525D" w:rsidRDefault="00225E56">
                  <w:pPr>
                    <w:pBdr>
                      <w:top w:val="nil"/>
                      <w:left w:val="nil"/>
                      <w:bottom w:val="nil"/>
                      <w:right w:val="nil"/>
                      <w:between w:val="nil"/>
                    </w:pBdr>
                    <w:spacing w:before="240" w:line="276" w:lineRule="auto"/>
                    <w:rPr>
                      <w:rFonts w:ascii="Arial" w:eastAsia="Arial" w:hAnsi="Arial" w:cs="Arial"/>
                      <w:color w:val="000000"/>
                      <w:sz w:val="22"/>
                      <w:szCs w:val="22"/>
                    </w:rPr>
                  </w:pPr>
                  <w:r>
                    <w:rPr>
                      <w:rFonts w:ascii="Arial" w:eastAsia="Arial" w:hAnsi="Arial" w:cs="Arial"/>
                      <w:color w:val="000000"/>
                      <w:sz w:val="22"/>
                      <w:szCs w:val="22"/>
                    </w:rPr>
                    <w:t>______________________</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born in</w:t>
                  </w:r>
                  <w:r>
                    <w:rPr>
                      <w:rFonts w:ascii="Arial" w:eastAsia="Arial" w:hAnsi="Arial" w:cs="Arial"/>
                      <w:color w:val="000000"/>
                      <w:sz w:val="16"/>
                      <w:szCs w:val="16"/>
                    </w:rPr>
                    <w:t xml:space="preserve"> </w:t>
                  </w:r>
                  <w:r>
                    <w:rPr>
                      <w:rFonts w:ascii="Arial" w:eastAsia="Arial" w:hAnsi="Arial" w:cs="Arial"/>
                      <w:color w:val="000000"/>
                      <w:sz w:val="22"/>
                      <w:szCs w:val="22"/>
                    </w:rPr>
                    <w:t>______________________</w:t>
                  </w:r>
                </w:p>
              </w:tc>
              <w:tc>
                <w:tcPr>
                  <w:tcW w:w="4105" w:type="dxa"/>
                  <w:vAlign w:val="center"/>
                </w:tcPr>
                <w:p w:rsidR="006B525D" w:rsidRDefault="00225E56">
                  <w:pPr>
                    <w:pBdr>
                      <w:top w:val="nil"/>
                      <w:left w:val="nil"/>
                      <w:bottom w:val="nil"/>
                      <w:right w:val="nil"/>
                      <w:between w:val="nil"/>
                    </w:pBdr>
                    <w:spacing w:line="276" w:lineRule="auto"/>
                    <w:ind w:right="-249"/>
                    <w:rPr>
                      <w:rFonts w:ascii="Arial" w:eastAsia="Arial" w:hAnsi="Arial" w:cs="Arial"/>
                      <w:color w:val="000000"/>
                      <w:sz w:val="40"/>
                      <w:szCs w:val="40"/>
                    </w:rPr>
                  </w:pP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p w:rsidR="006B525D" w:rsidRDefault="00225E56">
                  <w:pPr>
                    <w:pBdr>
                      <w:top w:val="nil"/>
                      <w:left w:val="nil"/>
                      <w:bottom w:val="nil"/>
                      <w:right w:val="nil"/>
                      <w:between w:val="nil"/>
                    </w:pBdr>
                    <w:spacing w:line="276" w:lineRule="auto"/>
                    <w:ind w:right="-249"/>
                    <w:rPr>
                      <w:rFonts w:ascii="Arial" w:eastAsia="Arial" w:hAnsi="Arial" w:cs="Arial"/>
                      <w:color w:val="000000"/>
                    </w:rPr>
                  </w:pPr>
                  <w:r>
                    <w:rPr>
                      <w:rFonts w:ascii="Arial" w:eastAsia="Arial" w:hAnsi="Arial" w:cs="Arial"/>
                      <w:color w:val="000000"/>
                    </w:rPr>
                    <w:t>Date of birth</w:t>
                  </w:r>
                  <w:r>
                    <w:rPr>
                      <w:rFonts w:ascii="Arial" w:eastAsia="Arial" w:hAnsi="Arial" w:cs="Arial"/>
                      <w:color w:val="000000"/>
                      <w:sz w:val="24"/>
                      <w:szCs w:val="24"/>
                    </w:rPr>
                    <w:t xml:space="preserve">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24"/>
                      <w:szCs w:val="24"/>
                    </w:rPr>
                    <w:t xml:space="preserve"> / </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r>
                    <w:rPr>
                      <w:rFonts w:ascii="Arial" w:eastAsia="Arial" w:hAnsi="Arial" w:cs="Arial"/>
                      <w:color w:val="000000"/>
                      <w:sz w:val="40"/>
                      <w:szCs w:val="40"/>
                    </w:rPr>
                    <w:t></w:t>
                  </w:r>
                </w:p>
              </w:tc>
            </w:tr>
          </w:tbl>
          <w:p w:rsidR="006B525D" w:rsidRDefault="006B525D">
            <w:pPr>
              <w:pBdr>
                <w:top w:val="nil"/>
                <w:left w:val="nil"/>
                <w:bottom w:val="nil"/>
                <w:right w:val="nil"/>
                <w:between w:val="nil"/>
              </w:pBdr>
              <w:spacing w:line="276" w:lineRule="auto"/>
              <w:ind w:right="-249"/>
              <w:rPr>
                <w:rFonts w:ascii="Arial" w:eastAsia="Arial" w:hAnsi="Arial" w:cs="Arial"/>
                <w:color w:val="000000"/>
              </w:rPr>
            </w:pPr>
          </w:p>
        </w:tc>
      </w:tr>
    </w:tbl>
    <w:p w:rsidR="006B525D" w:rsidRDefault="006B525D">
      <w:pPr>
        <w:pBdr>
          <w:top w:val="nil"/>
          <w:left w:val="nil"/>
          <w:bottom w:val="nil"/>
          <w:right w:val="nil"/>
          <w:between w:val="nil"/>
        </w:pBdr>
        <w:rPr>
          <w:rFonts w:ascii="Arial" w:eastAsia="Arial" w:hAnsi="Arial" w:cs="Arial"/>
          <w:color w:val="000000"/>
          <w:sz w:val="18"/>
          <w:szCs w:val="18"/>
        </w:rPr>
      </w:pPr>
    </w:p>
    <w:p w:rsidR="006B525D" w:rsidRDefault="00225E56">
      <w:pPr>
        <w:pBdr>
          <w:top w:val="nil"/>
          <w:left w:val="nil"/>
          <w:bottom w:val="nil"/>
          <w:right w:val="nil"/>
          <w:between w:val="nil"/>
        </w:pBdr>
        <w:spacing w:before="240"/>
        <w:ind w:left="-426" w:right="-285"/>
        <w:jc w:val="both"/>
        <w:rPr>
          <w:rFonts w:ascii="Arial" w:eastAsia="Arial" w:hAnsi="Arial" w:cs="Arial"/>
          <w:color w:val="000000"/>
          <w:sz w:val="18"/>
          <w:szCs w:val="18"/>
        </w:rPr>
      </w:pPr>
      <w:r>
        <w:rPr>
          <w:rFonts w:ascii="Arial" w:eastAsia="Arial" w:hAnsi="Arial" w:cs="Arial"/>
          <w:color w:val="000000"/>
          <w:sz w:val="18"/>
          <w:szCs w:val="18"/>
        </w:rPr>
        <w:t xml:space="preserve">The undersigned undertakes to promptly communicate any changes in his/her family situation, releasing the Administration from any responsibility in this regard. </w:t>
      </w:r>
    </w:p>
    <w:p w:rsidR="006B525D" w:rsidRDefault="006B525D">
      <w:pPr>
        <w:pBdr>
          <w:top w:val="nil"/>
          <w:left w:val="nil"/>
          <w:bottom w:val="nil"/>
          <w:right w:val="nil"/>
          <w:between w:val="nil"/>
        </w:pBdr>
        <w:spacing w:before="240"/>
        <w:ind w:left="-426" w:right="-285"/>
        <w:jc w:val="both"/>
        <w:rPr>
          <w:rFonts w:ascii="Arial" w:eastAsia="Arial" w:hAnsi="Arial" w:cs="Arial"/>
          <w:color w:val="000000"/>
          <w:sz w:val="18"/>
          <w:szCs w:val="18"/>
        </w:rPr>
      </w:pPr>
    </w:p>
    <w:p w:rsidR="006B525D" w:rsidRDefault="00225E56">
      <w:pPr>
        <w:pBdr>
          <w:top w:val="nil"/>
          <w:left w:val="nil"/>
          <w:bottom w:val="nil"/>
          <w:right w:val="nil"/>
          <w:between w:val="nil"/>
        </w:pBdr>
        <w:spacing w:before="120"/>
        <w:ind w:left="-425" w:right="-284"/>
        <w:jc w:val="center"/>
        <w:rPr>
          <w:rFonts w:ascii="Arial" w:eastAsia="Arial" w:hAnsi="Arial" w:cs="Arial"/>
          <w:color w:val="000000"/>
        </w:rPr>
      </w:pPr>
      <w:r>
        <w:rPr>
          <w:rFonts w:ascii="Arial" w:eastAsia="Arial" w:hAnsi="Arial" w:cs="Arial"/>
          <w:color w:val="000000"/>
        </w:rPr>
        <w:t>THE UNDERSIGNED ALSO DECLARES</w:t>
      </w:r>
    </w:p>
    <w:p w:rsidR="006B525D" w:rsidRDefault="006B525D">
      <w:pPr>
        <w:pBdr>
          <w:top w:val="nil"/>
          <w:left w:val="nil"/>
          <w:bottom w:val="nil"/>
          <w:right w:val="nil"/>
          <w:between w:val="nil"/>
        </w:pBdr>
        <w:spacing w:before="120"/>
        <w:ind w:left="-425" w:right="-284"/>
        <w:jc w:val="center"/>
        <w:rPr>
          <w:rFonts w:ascii="Arial" w:eastAsia="Arial" w:hAnsi="Arial" w:cs="Arial"/>
          <w:color w:val="000000"/>
        </w:rPr>
      </w:pPr>
    </w:p>
    <w:p w:rsidR="006B525D" w:rsidRDefault="00225E56">
      <w:pPr>
        <w:pBdr>
          <w:top w:val="nil"/>
          <w:left w:val="nil"/>
          <w:bottom w:val="nil"/>
          <w:right w:val="nil"/>
          <w:between w:val="nil"/>
        </w:pBdr>
        <w:spacing w:before="120"/>
        <w:ind w:left="-425" w:right="-284"/>
        <w:jc w:val="both"/>
        <w:rPr>
          <w:rFonts w:ascii="Arial" w:eastAsia="Arial" w:hAnsi="Arial" w:cs="Arial"/>
          <w:color w:val="000000"/>
          <w:sz w:val="16"/>
          <w:szCs w:val="16"/>
        </w:rPr>
      </w:pPr>
      <w:r>
        <w:rPr>
          <w:rFonts w:ascii="Arial" w:eastAsia="Arial" w:hAnsi="Arial" w:cs="Arial"/>
          <w:color w:val="000000"/>
          <w:sz w:val="16"/>
          <w:szCs w:val="16"/>
        </w:rPr>
        <w:t xml:space="preserve">to be aware that the total income limit of each person to be considered fiscally dependant is </w:t>
      </w:r>
      <w:r>
        <w:rPr>
          <w:rFonts w:ascii="Arial" w:eastAsia="Arial" w:hAnsi="Arial" w:cs="Arial"/>
          <w:b/>
          <w:color w:val="000000"/>
          <w:sz w:val="16"/>
          <w:szCs w:val="16"/>
        </w:rPr>
        <w:t xml:space="preserve">€ </w:t>
      </w:r>
      <w:r>
        <w:rPr>
          <w:rFonts w:ascii="Arial" w:eastAsia="Arial" w:hAnsi="Arial" w:cs="Arial"/>
          <w:color w:val="000000"/>
          <w:sz w:val="16"/>
          <w:szCs w:val="16"/>
        </w:rPr>
        <w:t>2,840.51 gross of deductible charges, as well as the income relating to the main home and its appurtenances and also including the salaries paid by Internationa</w:t>
      </w:r>
      <w:r>
        <w:rPr>
          <w:rFonts w:ascii="Arial" w:eastAsia="Arial" w:hAnsi="Arial" w:cs="Arial"/>
          <w:color w:val="000000"/>
          <w:sz w:val="16"/>
          <w:szCs w:val="16"/>
        </w:rPr>
        <w:t xml:space="preserve">l Bodies and Organisms, by diplomatic and consular representations and Missions, as well as those paid by the Holy See, by the Bodies managed directly by it and by the Central Bodies of the Catholic Church. </w:t>
      </w:r>
    </w:p>
    <w:p w:rsidR="006B525D" w:rsidRDefault="00225E56">
      <w:pPr>
        <w:pBdr>
          <w:top w:val="nil"/>
          <w:left w:val="nil"/>
          <w:bottom w:val="nil"/>
          <w:right w:val="nil"/>
          <w:between w:val="nil"/>
        </w:pBdr>
        <w:spacing w:before="120"/>
        <w:ind w:left="-425" w:right="-284"/>
        <w:jc w:val="both"/>
        <w:rPr>
          <w:rFonts w:ascii="Arial" w:eastAsia="Arial" w:hAnsi="Arial" w:cs="Arial"/>
          <w:color w:val="000000"/>
          <w:u w:val="single"/>
        </w:rPr>
      </w:pPr>
      <w:r>
        <w:rPr>
          <w:rFonts w:ascii="Arial" w:eastAsia="Arial" w:hAnsi="Arial" w:cs="Arial"/>
          <w:color w:val="000000"/>
          <w:u w:val="single"/>
        </w:rPr>
        <w:lastRenderedPageBreak/>
        <w:t>In the case of a non-dependant spouse and in the</w:t>
      </w:r>
      <w:r>
        <w:rPr>
          <w:rFonts w:ascii="Arial" w:eastAsia="Arial" w:hAnsi="Arial" w:cs="Arial"/>
          <w:color w:val="000000"/>
          <w:u w:val="single"/>
        </w:rPr>
        <w:t xml:space="preserve"> presence of a request for deductions for dependant children to the extent of 100%, the undersigned declares to have the highest income compared to the other parent [see point 3 lett. b), c) and d) of the Warnings]</w:t>
      </w:r>
      <w:r>
        <w:rPr>
          <w:rFonts w:ascii="Arial" w:eastAsia="Arial" w:hAnsi="Arial" w:cs="Arial"/>
          <w:color w:val="000000"/>
        </w:rPr>
        <w:t>.</w:t>
      </w:r>
      <w:r>
        <w:rPr>
          <w:rFonts w:ascii="Arial" w:eastAsia="Arial" w:hAnsi="Arial" w:cs="Arial"/>
          <w:color w:val="000000"/>
          <w:u w:val="single"/>
        </w:rPr>
        <w:t xml:space="preserve"> </w:t>
      </w:r>
    </w:p>
    <w:p w:rsidR="006B525D" w:rsidRDefault="006B525D">
      <w:pPr>
        <w:pBdr>
          <w:top w:val="nil"/>
          <w:left w:val="nil"/>
          <w:bottom w:val="nil"/>
          <w:right w:val="nil"/>
          <w:between w:val="nil"/>
        </w:pBdr>
        <w:spacing w:before="120" w:after="120"/>
        <w:ind w:left="-425" w:right="-284"/>
        <w:jc w:val="center"/>
        <w:rPr>
          <w:rFonts w:ascii="Arial" w:eastAsia="Arial" w:hAnsi="Arial" w:cs="Arial"/>
          <w:color w:val="000000"/>
          <w:sz w:val="16"/>
          <w:szCs w:val="16"/>
        </w:rPr>
      </w:pPr>
    </w:p>
    <w:p w:rsidR="006B525D" w:rsidRDefault="006B525D">
      <w:pPr>
        <w:pBdr>
          <w:top w:val="nil"/>
          <w:left w:val="nil"/>
          <w:bottom w:val="nil"/>
          <w:right w:val="nil"/>
          <w:between w:val="nil"/>
        </w:pBdr>
        <w:spacing w:before="120" w:after="120"/>
        <w:ind w:left="-425" w:right="-284"/>
        <w:jc w:val="center"/>
        <w:rPr>
          <w:rFonts w:ascii="Arial" w:eastAsia="Arial" w:hAnsi="Arial" w:cs="Arial"/>
          <w:color w:val="000000"/>
          <w:sz w:val="16"/>
          <w:szCs w:val="16"/>
        </w:rPr>
      </w:pPr>
    </w:p>
    <w:p w:rsidR="006B525D" w:rsidRDefault="00225E56">
      <w:pPr>
        <w:pBdr>
          <w:top w:val="nil"/>
          <w:left w:val="nil"/>
          <w:bottom w:val="nil"/>
          <w:right w:val="nil"/>
          <w:between w:val="nil"/>
        </w:pBdr>
        <w:spacing w:before="120" w:after="120"/>
        <w:ind w:left="-425" w:right="-284"/>
        <w:jc w:val="center"/>
        <w:rPr>
          <w:rFonts w:ascii="Arial" w:eastAsia="Arial" w:hAnsi="Arial" w:cs="Arial"/>
          <w:color w:val="000000"/>
          <w:sz w:val="16"/>
          <w:szCs w:val="16"/>
        </w:rPr>
      </w:pPr>
      <w:r>
        <w:rPr>
          <w:rFonts w:ascii="Arial" w:eastAsia="Arial" w:hAnsi="Arial" w:cs="Arial"/>
          <w:color w:val="000000"/>
          <w:sz w:val="16"/>
          <w:szCs w:val="16"/>
        </w:rPr>
        <w:t xml:space="preserve">THE UNDERSIGNED FINALLY DECLARES </w:t>
      </w:r>
    </w:p>
    <w:p w:rsidR="006B525D" w:rsidRDefault="00225E56">
      <w:pPr>
        <w:pBdr>
          <w:top w:val="nil"/>
          <w:left w:val="nil"/>
          <w:bottom w:val="nil"/>
          <w:right w:val="nil"/>
          <w:between w:val="nil"/>
        </w:pBdr>
        <w:spacing w:after="200"/>
        <w:ind w:left="-426" w:right="-285"/>
        <w:jc w:val="both"/>
        <w:rPr>
          <w:rFonts w:ascii="Arial" w:eastAsia="Arial" w:hAnsi="Arial" w:cs="Arial"/>
          <w:color w:val="000000"/>
          <w:sz w:val="16"/>
          <w:szCs w:val="16"/>
        </w:rPr>
      </w:pPr>
      <w:r>
        <w:rPr>
          <w:rFonts w:ascii="Arial" w:eastAsia="Arial" w:hAnsi="Arial" w:cs="Arial"/>
          <w:color w:val="000000"/>
          <w:sz w:val="16"/>
          <w:szCs w:val="16"/>
        </w:rPr>
        <w:t xml:space="preserve">to be aware of the penalties provided in the event of undue requests for tax deductions and to release the substitute from any liability. The undersigned is aware that: </w:t>
      </w:r>
    </w:p>
    <w:p w:rsidR="006B525D" w:rsidRDefault="00225E56">
      <w:pPr>
        <w:numPr>
          <w:ilvl w:val="0"/>
          <w:numId w:val="1"/>
        </w:numPr>
        <w:pBdr>
          <w:top w:val="nil"/>
          <w:left w:val="nil"/>
          <w:bottom w:val="nil"/>
          <w:right w:val="nil"/>
          <w:between w:val="nil"/>
        </w:pBdr>
        <w:ind w:right="-285"/>
        <w:jc w:val="both"/>
        <w:rPr>
          <w:rFonts w:ascii="Arial" w:eastAsia="Arial" w:hAnsi="Arial" w:cs="Arial"/>
          <w:color w:val="000000"/>
          <w:sz w:val="16"/>
          <w:szCs w:val="16"/>
        </w:rPr>
      </w:pPr>
      <w:r>
        <w:rPr>
          <w:rFonts w:ascii="Arial" w:eastAsia="Arial" w:hAnsi="Arial" w:cs="Arial"/>
          <w:color w:val="000000"/>
          <w:sz w:val="16"/>
          <w:szCs w:val="16"/>
        </w:rPr>
        <w:t xml:space="preserve">he/she is subject to the penalties provided for by the Criminal Code and special laws </w:t>
      </w:r>
      <w:r>
        <w:rPr>
          <w:rFonts w:ascii="Arial" w:eastAsia="Arial" w:hAnsi="Arial" w:cs="Arial"/>
          <w:color w:val="000000"/>
          <w:sz w:val="16"/>
          <w:szCs w:val="16"/>
        </w:rPr>
        <w:t xml:space="preserve">on the matter if he/she makes false statements, forms or makes use of false acts or exhibits acts containing data that no longer correspond to the truth (Article 76 of Presidential Decree 445/2000); </w:t>
      </w:r>
    </w:p>
    <w:p w:rsidR="006B525D" w:rsidRDefault="00225E56">
      <w:pPr>
        <w:numPr>
          <w:ilvl w:val="0"/>
          <w:numId w:val="1"/>
        </w:numPr>
        <w:pBdr>
          <w:top w:val="nil"/>
          <w:left w:val="nil"/>
          <w:bottom w:val="nil"/>
          <w:right w:val="nil"/>
          <w:between w:val="nil"/>
        </w:pBdr>
        <w:ind w:right="-285"/>
        <w:jc w:val="both"/>
        <w:rPr>
          <w:rFonts w:ascii="Arial" w:eastAsia="Arial" w:hAnsi="Arial" w:cs="Arial"/>
          <w:color w:val="000000"/>
          <w:sz w:val="16"/>
          <w:szCs w:val="16"/>
        </w:rPr>
      </w:pPr>
      <w:r>
        <w:rPr>
          <w:rFonts w:ascii="Arial" w:eastAsia="Arial" w:hAnsi="Arial" w:cs="Arial"/>
          <w:color w:val="000000"/>
          <w:sz w:val="16"/>
          <w:szCs w:val="16"/>
        </w:rPr>
        <w:t>he/she forfeits any benefits resulting from the provisio</w:t>
      </w:r>
      <w:r>
        <w:rPr>
          <w:rFonts w:ascii="Arial" w:eastAsia="Arial" w:hAnsi="Arial" w:cs="Arial"/>
          <w:color w:val="000000"/>
          <w:sz w:val="16"/>
          <w:szCs w:val="16"/>
        </w:rPr>
        <w:t xml:space="preserve">n issued on the basis of the untruthful declaration if controls conducted by the Administration reveal the untruthfulness of the content of the declaration (Articles 71 and 75 of Presidential Decree 28.12.2000, no. 445). </w:t>
      </w:r>
    </w:p>
    <w:p w:rsidR="006B525D" w:rsidRDefault="006B525D">
      <w:pPr>
        <w:pBdr>
          <w:top w:val="nil"/>
          <w:left w:val="nil"/>
          <w:bottom w:val="nil"/>
          <w:right w:val="nil"/>
          <w:between w:val="nil"/>
        </w:pBdr>
        <w:ind w:left="-426" w:right="-285"/>
        <w:jc w:val="both"/>
        <w:rPr>
          <w:rFonts w:ascii="Arial" w:eastAsia="Arial" w:hAnsi="Arial" w:cs="Arial"/>
          <w:color w:val="000000"/>
          <w:sz w:val="16"/>
          <w:szCs w:val="16"/>
        </w:rPr>
      </w:pPr>
    </w:p>
    <w:p w:rsidR="006B525D" w:rsidRDefault="006B525D">
      <w:pPr>
        <w:pBdr>
          <w:top w:val="nil"/>
          <w:left w:val="nil"/>
          <w:bottom w:val="nil"/>
          <w:right w:val="nil"/>
          <w:between w:val="nil"/>
        </w:pBdr>
        <w:ind w:left="-426" w:right="-285"/>
        <w:jc w:val="both"/>
        <w:rPr>
          <w:rFonts w:ascii="Arial" w:eastAsia="Arial" w:hAnsi="Arial" w:cs="Arial"/>
          <w:color w:val="000000"/>
          <w:sz w:val="16"/>
          <w:szCs w:val="16"/>
        </w:rPr>
      </w:pPr>
    </w:p>
    <w:p w:rsidR="006B525D" w:rsidRDefault="00225E56">
      <w:pPr>
        <w:pBdr>
          <w:top w:val="nil"/>
          <w:left w:val="nil"/>
          <w:bottom w:val="nil"/>
          <w:right w:val="nil"/>
          <w:between w:val="nil"/>
        </w:pBdr>
        <w:ind w:left="-426" w:right="-285"/>
        <w:jc w:val="both"/>
        <w:rPr>
          <w:rFonts w:ascii="Arial" w:eastAsia="Arial" w:hAnsi="Arial" w:cs="Arial"/>
          <w:color w:val="000000"/>
          <w:sz w:val="16"/>
          <w:szCs w:val="16"/>
        </w:rPr>
      </w:pPr>
      <w:r>
        <w:rPr>
          <w:rFonts w:ascii="Arial" w:eastAsia="Arial" w:hAnsi="Arial" w:cs="Arial"/>
          <w:color w:val="000000"/>
          <w:sz w:val="16"/>
          <w:szCs w:val="16"/>
        </w:rPr>
        <w:t xml:space="preserve">Date ______/______/____________ </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 xml:space="preserve">Signature______________________________________________ </w:t>
      </w:r>
    </w:p>
    <w:p w:rsidR="006B525D" w:rsidRDefault="006B525D">
      <w:pPr>
        <w:pBdr>
          <w:top w:val="nil"/>
          <w:left w:val="nil"/>
          <w:bottom w:val="nil"/>
          <w:right w:val="nil"/>
          <w:between w:val="nil"/>
        </w:pBdr>
        <w:ind w:left="-426" w:right="-285"/>
        <w:jc w:val="both"/>
        <w:rPr>
          <w:rFonts w:ascii="Arial" w:eastAsia="Arial" w:hAnsi="Arial" w:cs="Arial"/>
          <w:color w:val="000000"/>
          <w:sz w:val="16"/>
          <w:szCs w:val="16"/>
        </w:rPr>
      </w:pPr>
    </w:p>
    <w:p w:rsidR="006B525D" w:rsidRDefault="006B525D">
      <w:pPr>
        <w:pBdr>
          <w:top w:val="nil"/>
          <w:left w:val="nil"/>
          <w:bottom w:val="nil"/>
          <w:right w:val="nil"/>
          <w:between w:val="nil"/>
        </w:pBdr>
        <w:ind w:left="-426" w:right="-285"/>
        <w:jc w:val="both"/>
        <w:rPr>
          <w:rFonts w:ascii="Arial" w:eastAsia="Arial" w:hAnsi="Arial" w:cs="Arial"/>
          <w:color w:val="000000"/>
          <w:sz w:val="16"/>
          <w:szCs w:val="16"/>
        </w:rPr>
      </w:pPr>
    </w:p>
    <w:p w:rsidR="006B525D" w:rsidRDefault="006B525D">
      <w:pPr>
        <w:pBdr>
          <w:top w:val="nil"/>
          <w:left w:val="nil"/>
          <w:bottom w:val="nil"/>
          <w:right w:val="nil"/>
          <w:between w:val="nil"/>
        </w:pBdr>
        <w:ind w:left="-426" w:right="-285"/>
        <w:jc w:val="both"/>
        <w:rPr>
          <w:rFonts w:ascii="Arial" w:eastAsia="Arial" w:hAnsi="Arial" w:cs="Arial"/>
          <w:color w:val="000000"/>
          <w:sz w:val="16"/>
          <w:szCs w:val="16"/>
        </w:rPr>
      </w:pPr>
    </w:p>
    <w:p w:rsidR="006B525D" w:rsidRDefault="00225E56">
      <w:pPr>
        <w:pBdr>
          <w:top w:val="nil"/>
          <w:left w:val="nil"/>
          <w:bottom w:val="nil"/>
          <w:right w:val="nil"/>
          <w:between w:val="nil"/>
        </w:pBdr>
        <w:spacing w:after="200"/>
        <w:ind w:left="-426" w:right="-285"/>
        <w:jc w:val="center"/>
        <w:rPr>
          <w:rFonts w:ascii="Arial" w:eastAsia="Arial" w:hAnsi="Arial" w:cs="Arial"/>
          <w:color w:val="000000"/>
          <w:sz w:val="16"/>
          <w:szCs w:val="16"/>
        </w:rPr>
      </w:pPr>
      <w:r>
        <w:rPr>
          <w:rFonts w:ascii="Arial" w:eastAsia="Arial" w:hAnsi="Arial" w:cs="Arial"/>
          <w:b/>
          <w:color w:val="000000"/>
          <w:sz w:val="16"/>
          <w:szCs w:val="16"/>
        </w:rPr>
        <w:t>INFORMATION PURSUANT TO THE CODE ON THE PROTECTION OF PERSONAL DATA</w:t>
      </w:r>
    </w:p>
    <w:p w:rsidR="006B525D" w:rsidRDefault="00225E56">
      <w:pPr>
        <w:pBdr>
          <w:top w:val="nil"/>
          <w:left w:val="nil"/>
          <w:bottom w:val="nil"/>
          <w:right w:val="nil"/>
          <w:between w:val="nil"/>
        </w:pBdr>
        <w:spacing w:after="200"/>
        <w:ind w:left="-426" w:right="-285"/>
        <w:jc w:val="both"/>
        <w:rPr>
          <w:rFonts w:ascii="Arial" w:eastAsia="Arial" w:hAnsi="Arial" w:cs="Arial"/>
          <w:color w:val="000000"/>
          <w:sz w:val="16"/>
          <w:szCs w:val="16"/>
        </w:rPr>
      </w:pPr>
      <w:r>
        <w:rPr>
          <w:rFonts w:ascii="Arial" w:eastAsia="Arial" w:hAnsi="Arial" w:cs="Arial"/>
          <w:color w:val="000000"/>
          <w:sz w:val="16"/>
          <w:szCs w:val="16"/>
        </w:rPr>
        <w:t xml:space="preserve">(Article 13 of Legislative Decree 30 June 2003, no. 196 and subsequent amendments) </w:t>
      </w:r>
    </w:p>
    <w:p w:rsidR="006B525D" w:rsidRDefault="00225E56">
      <w:pPr>
        <w:pBdr>
          <w:top w:val="nil"/>
          <w:left w:val="nil"/>
          <w:bottom w:val="nil"/>
          <w:right w:val="nil"/>
          <w:between w:val="nil"/>
        </w:pBdr>
        <w:ind w:left="-426" w:right="-285"/>
        <w:jc w:val="both"/>
        <w:rPr>
          <w:rFonts w:ascii="Arial" w:eastAsia="Arial" w:hAnsi="Arial" w:cs="Arial"/>
          <w:color w:val="000000"/>
          <w:sz w:val="16"/>
          <w:szCs w:val="16"/>
        </w:rPr>
      </w:pPr>
      <w:r>
        <w:rPr>
          <w:rFonts w:ascii="Arial" w:eastAsia="Arial" w:hAnsi="Arial" w:cs="Arial"/>
          <w:color w:val="000000"/>
          <w:sz w:val="16"/>
          <w:szCs w:val="16"/>
        </w:rPr>
        <w:t>The Personnel Department will process pe</w:t>
      </w:r>
      <w:r>
        <w:rPr>
          <w:rFonts w:ascii="Arial" w:eastAsia="Arial" w:hAnsi="Arial" w:cs="Arial"/>
          <w:color w:val="000000"/>
          <w:sz w:val="16"/>
          <w:szCs w:val="16"/>
        </w:rPr>
        <w:t>rsonal data, also with the help of IT tools, exclusively for the purposes of the procedure in question and to a relevant extent, not exceeding and strictly necessary for the pursuit of its institutional functions. The required data are mandatory and in cas</w:t>
      </w:r>
      <w:r>
        <w:rPr>
          <w:rFonts w:ascii="Arial" w:eastAsia="Arial" w:hAnsi="Arial" w:cs="Arial"/>
          <w:color w:val="000000"/>
          <w:sz w:val="16"/>
          <w:szCs w:val="16"/>
        </w:rPr>
        <w:t xml:space="preserve">e of any refusal to respond the Administration will not be able to define the practice. Personal data may also be disclosed to other public administrations if they have to process them for any proceedings of their own institutional competence. </w:t>
      </w:r>
    </w:p>
    <w:p w:rsidR="006B525D" w:rsidRDefault="00225E56">
      <w:pPr>
        <w:pBdr>
          <w:top w:val="nil"/>
          <w:left w:val="nil"/>
          <w:bottom w:val="nil"/>
          <w:right w:val="nil"/>
          <w:between w:val="nil"/>
        </w:pBdr>
        <w:ind w:left="-426" w:right="-285"/>
        <w:jc w:val="both"/>
        <w:rPr>
          <w:rFonts w:ascii="Arial" w:eastAsia="Arial" w:hAnsi="Arial" w:cs="Arial"/>
          <w:color w:val="000000"/>
          <w:sz w:val="16"/>
          <w:szCs w:val="16"/>
        </w:rPr>
      </w:pPr>
      <w:r>
        <w:rPr>
          <w:rFonts w:ascii="Arial" w:eastAsia="Arial" w:hAnsi="Arial" w:cs="Arial"/>
          <w:color w:val="000000"/>
          <w:sz w:val="16"/>
          <w:szCs w:val="16"/>
        </w:rPr>
        <w:t>"</w:t>
      </w:r>
      <w:r>
        <w:rPr>
          <w:rFonts w:ascii="Arial" w:eastAsia="Arial" w:hAnsi="Arial" w:cs="Arial"/>
          <w:color w:val="000000"/>
          <w:sz w:val="16"/>
          <w:szCs w:val="16"/>
        </w:rPr>
        <w:t>Pursuant to Article 7 of Legislative Decree no. 196 of 30 June 2003, the data subject has the right to obtain access, updating, rectification, integration, deletion, transformation and blocking of data, as well as to oppose, in whole or in part, the proces</w:t>
      </w:r>
      <w:r>
        <w:rPr>
          <w:rFonts w:ascii="Arial" w:eastAsia="Arial" w:hAnsi="Arial" w:cs="Arial"/>
          <w:color w:val="000000"/>
          <w:sz w:val="16"/>
          <w:szCs w:val="16"/>
        </w:rPr>
        <w:t xml:space="preserve">sing (collection, recording, organisation, storage, consultation, processing, modification, selection, extraction, comparison, use, interconnection, blocking, communication, dissemination, deletion and destruction) of their personal data." </w:t>
      </w:r>
    </w:p>
    <w:p w:rsidR="006B525D" w:rsidRDefault="006B525D">
      <w:pPr>
        <w:pBdr>
          <w:top w:val="nil"/>
          <w:left w:val="nil"/>
          <w:bottom w:val="nil"/>
          <w:right w:val="nil"/>
          <w:between w:val="nil"/>
        </w:pBdr>
        <w:spacing w:line="480" w:lineRule="auto"/>
        <w:ind w:left="-426" w:right="-285"/>
        <w:jc w:val="both"/>
        <w:rPr>
          <w:rFonts w:ascii="Arial" w:eastAsia="Arial" w:hAnsi="Arial" w:cs="Arial"/>
          <w:color w:val="000000"/>
          <w:sz w:val="16"/>
          <w:szCs w:val="16"/>
        </w:rPr>
      </w:pPr>
    </w:p>
    <w:p w:rsidR="006B525D" w:rsidRDefault="00225E56">
      <w:pPr>
        <w:pBdr>
          <w:top w:val="nil"/>
          <w:left w:val="nil"/>
          <w:bottom w:val="nil"/>
          <w:right w:val="nil"/>
          <w:between w:val="nil"/>
        </w:pBdr>
        <w:spacing w:line="480" w:lineRule="auto"/>
        <w:ind w:left="-426" w:right="-285"/>
        <w:jc w:val="both"/>
        <w:rPr>
          <w:rFonts w:ascii="Arial" w:eastAsia="Arial" w:hAnsi="Arial" w:cs="Arial"/>
          <w:color w:val="000000"/>
          <w:sz w:val="16"/>
          <w:szCs w:val="16"/>
        </w:rPr>
      </w:pPr>
      <w:r>
        <w:rPr>
          <w:rFonts w:ascii="Arial" w:eastAsia="Arial" w:hAnsi="Arial" w:cs="Arial"/>
          <w:color w:val="000000"/>
          <w:sz w:val="16"/>
          <w:szCs w:val="16"/>
        </w:rPr>
        <w:t>Date ______/__</w:t>
      </w:r>
      <w:r>
        <w:rPr>
          <w:rFonts w:ascii="Arial" w:eastAsia="Arial" w:hAnsi="Arial" w:cs="Arial"/>
          <w:color w:val="000000"/>
          <w:sz w:val="16"/>
          <w:szCs w:val="16"/>
        </w:rPr>
        <w:t xml:space="preserve">____/____________ </w:t>
      </w:r>
      <w:r>
        <w:rPr>
          <w:rFonts w:ascii="Arial" w:eastAsia="Arial" w:hAnsi="Arial" w:cs="Arial"/>
          <w:color w:val="000000"/>
          <w:sz w:val="16"/>
          <w:szCs w:val="16"/>
        </w:rPr>
        <w:tab/>
      </w:r>
      <w:r>
        <w:rPr>
          <w:rFonts w:ascii="Arial" w:eastAsia="Arial" w:hAnsi="Arial" w:cs="Arial"/>
          <w:color w:val="000000"/>
          <w:sz w:val="16"/>
          <w:szCs w:val="16"/>
        </w:rPr>
        <w:tab/>
      </w:r>
      <w:r>
        <w:rPr>
          <w:rFonts w:ascii="Arial" w:eastAsia="Arial" w:hAnsi="Arial" w:cs="Arial"/>
          <w:color w:val="000000"/>
          <w:sz w:val="16"/>
          <w:szCs w:val="16"/>
        </w:rPr>
        <w:tab/>
        <w:t>Signature for acknowledgement ____________________________________________</w:t>
      </w:r>
    </w:p>
    <w:sectPr w:rsidR="006B525D">
      <w:headerReference w:type="default" r:id="rId8"/>
      <w:headerReference w:type="first" r:id="rId9"/>
      <w:pgSz w:w="11906" w:h="16838"/>
      <w:pgMar w:top="567" w:right="1134" w:bottom="397" w:left="1134" w:header="284"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5E56">
      <w:r>
        <w:separator/>
      </w:r>
    </w:p>
  </w:endnote>
  <w:endnote w:type="continuationSeparator" w:id="0">
    <w:p w:rsidR="00000000" w:rsidRDefault="0022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5E56">
      <w:r>
        <w:separator/>
      </w:r>
    </w:p>
  </w:footnote>
  <w:footnote w:type="continuationSeparator" w:id="0">
    <w:p w:rsidR="00000000" w:rsidRDefault="0022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5D" w:rsidRDefault="00225E56">
    <w:pPr>
      <w:pBdr>
        <w:top w:val="nil"/>
        <w:left w:val="nil"/>
        <w:bottom w:val="nil"/>
        <w:right w:val="nil"/>
        <w:between w:val="nil"/>
      </w:pBdr>
      <w:tabs>
        <w:tab w:val="center" w:pos="4819"/>
        <w:tab w:val="right" w:pos="9638"/>
      </w:tabs>
      <w:ind w:left="-709" w:right="-568"/>
      <w:rPr>
        <w:color w:val="000000"/>
        <w:sz w:val="22"/>
        <w:szCs w:val="22"/>
      </w:rPr>
    </w:pP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Deductions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25D" w:rsidRDefault="00225E56">
    <w:pPr>
      <w:pBdr>
        <w:top w:val="nil"/>
        <w:left w:val="nil"/>
        <w:bottom w:val="nil"/>
        <w:right w:val="nil"/>
        <w:between w:val="nil"/>
      </w:pBdr>
      <w:tabs>
        <w:tab w:val="center" w:pos="4819"/>
        <w:tab w:val="right" w:pos="9638"/>
      </w:tabs>
      <w:ind w:left="-709" w:right="-568"/>
      <w:rPr>
        <w:color w:val="000000"/>
        <w:sz w:val="22"/>
        <w:szCs w:val="22"/>
      </w:rPr>
    </w:pPr>
    <w:r>
      <w:rPr>
        <w:i/>
        <w:color w:val="000000"/>
        <w:sz w:val="22"/>
        <w:szCs w:val="22"/>
      </w:rPr>
      <w:t>To the Head of the Salaries Office (Ufficio Stipendi) of the University of Siena</w:t>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r>
    <w:r>
      <w:rPr>
        <w:i/>
        <w:color w:val="000000"/>
        <w:sz w:val="22"/>
        <w:szCs w:val="22"/>
      </w:rPr>
      <w:tab/>
      <w:t xml:space="preserve"> </w:t>
    </w:r>
    <w:r>
      <w:rPr>
        <w:i/>
        <w:color w:val="000000"/>
        <w:sz w:val="22"/>
        <w:szCs w:val="22"/>
      </w:rPr>
      <w:tab/>
      <w:t>Deductions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F6F27"/>
    <w:multiLevelType w:val="multilevel"/>
    <w:tmpl w:val="FAAACE1A"/>
    <w:lvl w:ilvl="0">
      <w:start w:val="1"/>
      <w:numFmt w:val="decimal"/>
      <w:lvlText w:val="%1."/>
      <w:lvlJc w:val="left"/>
      <w:pPr>
        <w:ind w:left="-66" w:hanging="360"/>
      </w:pPr>
      <w:rPr>
        <w:vertAlign w:val="baseline"/>
      </w:rPr>
    </w:lvl>
    <w:lvl w:ilvl="1">
      <w:start w:val="1"/>
      <w:numFmt w:val="lowerLetter"/>
      <w:lvlText w:val="%2."/>
      <w:lvlJc w:val="left"/>
      <w:pPr>
        <w:ind w:left="654" w:hanging="359"/>
      </w:pPr>
      <w:rPr>
        <w:vertAlign w:val="baseline"/>
      </w:rPr>
    </w:lvl>
    <w:lvl w:ilvl="2">
      <w:start w:val="1"/>
      <w:numFmt w:val="lowerRoman"/>
      <w:lvlText w:val="%3."/>
      <w:lvlJc w:val="right"/>
      <w:pPr>
        <w:ind w:left="1374" w:hanging="180"/>
      </w:pPr>
      <w:rPr>
        <w:vertAlign w:val="baseline"/>
      </w:rPr>
    </w:lvl>
    <w:lvl w:ilvl="3">
      <w:start w:val="1"/>
      <w:numFmt w:val="decimal"/>
      <w:lvlText w:val="%4."/>
      <w:lvlJc w:val="left"/>
      <w:pPr>
        <w:ind w:left="2094" w:hanging="360"/>
      </w:pPr>
      <w:rPr>
        <w:vertAlign w:val="baseline"/>
      </w:rPr>
    </w:lvl>
    <w:lvl w:ilvl="4">
      <w:start w:val="1"/>
      <w:numFmt w:val="lowerLetter"/>
      <w:lvlText w:val="%5."/>
      <w:lvlJc w:val="left"/>
      <w:pPr>
        <w:ind w:left="2814" w:hanging="360"/>
      </w:pPr>
      <w:rPr>
        <w:vertAlign w:val="baseline"/>
      </w:rPr>
    </w:lvl>
    <w:lvl w:ilvl="5">
      <w:start w:val="1"/>
      <w:numFmt w:val="lowerRoman"/>
      <w:lvlText w:val="%6."/>
      <w:lvlJc w:val="right"/>
      <w:pPr>
        <w:ind w:left="3534" w:hanging="180"/>
      </w:pPr>
      <w:rPr>
        <w:vertAlign w:val="baseline"/>
      </w:rPr>
    </w:lvl>
    <w:lvl w:ilvl="6">
      <w:start w:val="1"/>
      <w:numFmt w:val="decimal"/>
      <w:lvlText w:val="%7."/>
      <w:lvlJc w:val="left"/>
      <w:pPr>
        <w:ind w:left="4254" w:hanging="360"/>
      </w:pPr>
      <w:rPr>
        <w:vertAlign w:val="baseline"/>
      </w:rPr>
    </w:lvl>
    <w:lvl w:ilvl="7">
      <w:start w:val="1"/>
      <w:numFmt w:val="lowerLetter"/>
      <w:lvlText w:val="%8."/>
      <w:lvlJc w:val="left"/>
      <w:pPr>
        <w:ind w:left="4974" w:hanging="360"/>
      </w:pPr>
      <w:rPr>
        <w:vertAlign w:val="baseline"/>
      </w:rPr>
    </w:lvl>
    <w:lvl w:ilvl="8">
      <w:start w:val="1"/>
      <w:numFmt w:val="lowerRoman"/>
      <w:lvlText w:val="%9."/>
      <w:lvlJc w:val="right"/>
      <w:pPr>
        <w:ind w:left="5694"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6B525D"/>
    <w:rsid w:val="00225E56"/>
    <w:rsid w:val="006B52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85" w:type="dxa"/>
        <w:bottom w:w="0" w:type="dxa"/>
        <w:right w:w="8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85" w:type="dxa"/>
        <w:bottom w:w="0" w:type="dxa"/>
        <w:right w:w="85"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Goracci Laura</cp:lastModifiedBy>
  <cp:revision>2</cp:revision>
  <dcterms:created xsi:type="dcterms:W3CDTF">2022-11-09T11:23:00Z</dcterms:created>
  <dcterms:modified xsi:type="dcterms:W3CDTF">2022-11-09T11:23:00Z</dcterms:modified>
</cp:coreProperties>
</file>