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E35D" w14:textId="77777777" w:rsidR="00E06E36" w:rsidRDefault="00E06E36" w:rsidP="00E06E36">
      <w:pPr>
        <w:suppressAutoHyphens w:val="0"/>
        <w:autoSpaceDN/>
        <w:spacing w:line="259" w:lineRule="auto"/>
        <w:jc w:val="center"/>
        <w:rPr>
          <w:rFonts w:asciiTheme="minorHAnsi" w:eastAsiaTheme="minorHAnsi" w:hAnsiTheme="minorHAnsi" w:cstheme="minorBidi"/>
          <w:b/>
          <w:noProof/>
          <w:sz w:val="36"/>
          <w:szCs w:val="36"/>
        </w:rPr>
      </w:pPr>
    </w:p>
    <w:p w14:paraId="6E467EAA" w14:textId="77777777" w:rsidR="00B56EE7" w:rsidRDefault="00B56EE7" w:rsidP="00E06E36">
      <w:pPr>
        <w:suppressAutoHyphens w:val="0"/>
        <w:autoSpaceDN/>
        <w:spacing w:line="259" w:lineRule="auto"/>
        <w:jc w:val="center"/>
        <w:rPr>
          <w:rFonts w:asciiTheme="minorHAnsi" w:eastAsiaTheme="minorHAnsi" w:hAnsiTheme="minorHAnsi" w:cstheme="minorBidi"/>
          <w:b/>
          <w:noProof/>
          <w:sz w:val="36"/>
          <w:szCs w:val="36"/>
        </w:rPr>
      </w:pPr>
    </w:p>
    <w:p w14:paraId="772DDF24" w14:textId="55B4082E" w:rsidR="00E06E36" w:rsidRPr="00E06E36" w:rsidRDefault="00E06E36" w:rsidP="00742782">
      <w:pPr>
        <w:suppressAutoHyphens w:val="0"/>
        <w:autoSpaceDN/>
        <w:spacing w:line="259" w:lineRule="auto"/>
        <w:jc w:val="center"/>
        <w:rPr>
          <w:rFonts w:asciiTheme="minorHAnsi" w:eastAsiaTheme="minorHAnsi" w:hAnsiTheme="minorHAnsi" w:cstheme="minorBidi"/>
          <w:b/>
          <w:noProof/>
          <w:sz w:val="36"/>
          <w:szCs w:val="36"/>
        </w:rPr>
      </w:pPr>
      <w:r w:rsidRPr="00E06E36">
        <w:rPr>
          <w:rFonts w:asciiTheme="minorHAnsi" w:eastAsiaTheme="minorHAnsi" w:hAnsiTheme="minorHAnsi" w:cstheme="minorBidi"/>
          <w:b/>
          <w:noProof/>
          <w:sz w:val="36"/>
          <w:szCs w:val="36"/>
        </w:rPr>
        <w:t xml:space="preserve">Programma Audit del Nucleo di Valutazione </w:t>
      </w:r>
    </w:p>
    <w:p w14:paraId="35D66B0E" w14:textId="34A5BF98" w:rsidR="00E06E36" w:rsidRPr="00E06E36" w:rsidRDefault="00096C8F" w:rsidP="00E06E36">
      <w:pPr>
        <w:suppressAutoHyphens w:val="0"/>
        <w:autoSpaceDN/>
        <w:spacing w:line="259" w:lineRule="auto"/>
        <w:jc w:val="center"/>
        <w:rPr>
          <w:rFonts w:asciiTheme="minorHAnsi" w:eastAsiaTheme="minorHAnsi" w:hAnsiTheme="minorHAnsi" w:cstheme="minorBidi"/>
          <w:b/>
          <w:noProof/>
          <w:sz w:val="28"/>
          <w:szCs w:val="28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t>Maggio</w:t>
      </w:r>
      <w:r w:rsidR="00AC70C2">
        <w:rPr>
          <w:rFonts w:asciiTheme="minorHAnsi" w:eastAsiaTheme="minorHAnsi" w:hAnsiTheme="minorHAnsi" w:cstheme="minorBidi"/>
          <w:b/>
          <w:noProof/>
          <w:sz w:val="28"/>
          <w:szCs w:val="28"/>
        </w:rPr>
        <w:t xml:space="preserve"> 202</w: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t>6</w:t>
      </w:r>
    </w:p>
    <w:p w14:paraId="33C0C4F9" w14:textId="3B52DFF6" w:rsidR="00D1346E" w:rsidRDefault="00D1346E">
      <w:pPr>
        <w:pBdr>
          <w:bottom w:val="double" w:sz="6" w:space="1" w:color="000000"/>
        </w:pBdr>
        <w:rPr>
          <w:b/>
          <w:bCs/>
        </w:rPr>
      </w:pPr>
    </w:p>
    <w:p w14:paraId="7566B316" w14:textId="77777777" w:rsidR="007910F8" w:rsidRDefault="007910F8">
      <w:pPr>
        <w:pBdr>
          <w:bottom w:val="double" w:sz="6" w:space="1" w:color="000000"/>
        </w:pBdr>
        <w:rPr>
          <w:b/>
          <w:bCs/>
        </w:rPr>
      </w:pPr>
    </w:p>
    <w:p w14:paraId="52EC834E" w14:textId="3D7CDCB2" w:rsidR="00E06E36" w:rsidRDefault="00E06E36">
      <w:pPr>
        <w:pBdr>
          <w:bottom w:val="double" w:sz="6" w:space="1" w:color="000000"/>
        </w:pBdr>
      </w:pPr>
    </w:p>
    <w:p w14:paraId="1F136B61" w14:textId="25C7CDC8" w:rsidR="00051D74" w:rsidRDefault="00051D74" w:rsidP="00051D74">
      <w:pPr>
        <w:rPr>
          <w:b/>
          <w:bCs/>
        </w:rPr>
      </w:pPr>
      <w:r>
        <w:rPr>
          <w:b/>
          <w:bCs/>
        </w:rPr>
        <w:t xml:space="preserve">Lunedì </w:t>
      </w:r>
      <w:r w:rsidR="007910F8">
        <w:rPr>
          <w:b/>
          <w:bCs/>
        </w:rPr>
        <w:t>4 maggio 2026</w:t>
      </w:r>
      <w:r>
        <w:rPr>
          <w:b/>
          <w:bCs/>
        </w:rPr>
        <w:t xml:space="preserve"> ore 14</w:t>
      </w:r>
      <w:r w:rsidR="007910F8">
        <w:rPr>
          <w:b/>
          <w:bCs/>
        </w:rPr>
        <w:t>.</w:t>
      </w:r>
      <w:r>
        <w:rPr>
          <w:b/>
          <w:bCs/>
        </w:rPr>
        <w:t>00</w:t>
      </w:r>
    </w:p>
    <w:p w14:paraId="7B97B28F" w14:textId="3A89BD56" w:rsidR="00051D74" w:rsidRDefault="00051D74" w:rsidP="00CF64BD">
      <w:pPr>
        <w:spacing w:after="0" w:line="360" w:lineRule="auto"/>
      </w:pPr>
      <w:r>
        <w:t>Corso di Studio</w:t>
      </w:r>
      <w:r w:rsidR="00081FD6">
        <w:t xml:space="preserve"> in</w:t>
      </w:r>
      <w:r>
        <w:t xml:space="preserve"> </w:t>
      </w:r>
      <w:r w:rsidR="007910F8" w:rsidRPr="007910F8">
        <w:t>Chimica per le Scienze agroalimentari (LM-54)</w:t>
      </w:r>
    </w:p>
    <w:p w14:paraId="48F38E2A" w14:textId="77777777" w:rsidR="00E06E36" w:rsidRDefault="00E06E36" w:rsidP="00E06E36">
      <w:pPr>
        <w:pBdr>
          <w:bottom w:val="double" w:sz="6" w:space="1" w:color="000000"/>
        </w:pBdr>
      </w:pPr>
    </w:p>
    <w:p w14:paraId="6B93D1CF" w14:textId="660A9CB0" w:rsidR="00CF64BD" w:rsidRDefault="00051D74" w:rsidP="00CF64BD">
      <w:pPr>
        <w:rPr>
          <w:b/>
          <w:bCs/>
        </w:rPr>
      </w:pPr>
      <w:r>
        <w:rPr>
          <w:b/>
          <w:bCs/>
        </w:rPr>
        <w:t xml:space="preserve">Martedì </w:t>
      </w:r>
      <w:r w:rsidR="007910F8">
        <w:rPr>
          <w:b/>
          <w:bCs/>
        </w:rPr>
        <w:t>5 maggio 2026</w:t>
      </w:r>
      <w:r w:rsidR="00CF64BD">
        <w:rPr>
          <w:b/>
          <w:bCs/>
        </w:rPr>
        <w:t xml:space="preserve"> ore </w:t>
      </w:r>
      <w:r w:rsidR="007910F8">
        <w:rPr>
          <w:b/>
          <w:bCs/>
        </w:rPr>
        <w:t>14.30</w:t>
      </w:r>
    </w:p>
    <w:p w14:paraId="44F4381D" w14:textId="3EA2EE9A" w:rsidR="00E06E36" w:rsidRDefault="00051D74" w:rsidP="00CF64BD">
      <w:pPr>
        <w:spacing w:after="0" w:line="360" w:lineRule="auto"/>
      </w:pPr>
      <w:r>
        <w:t xml:space="preserve">Corso di Studio </w:t>
      </w:r>
      <w:r w:rsidR="00081FD6">
        <w:t xml:space="preserve">in </w:t>
      </w:r>
      <w:r w:rsidR="007910F8" w:rsidRPr="007910F8">
        <w:t>Fisica e Tecnologie avanzate (L-30)</w:t>
      </w:r>
    </w:p>
    <w:p w14:paraId="6FCE6958" w14:textId="77777777" w:rsidR="00B56EE7" w:rsidRDefault="00B56EE7" w:rsidP="00B56EE7">
      <w:pPr>
        <w:pBdr>
          <w:bottom w:val="double" w:sz="6" w:space="1" w:color="000000"/>
        </w:pBdr>
      </w:pPr>
    </w:p>
    <w:p w14:paraId="5896F456" w14:textId="6D5C4ED7" w:rsidR="00176610" w:rsidRDefault="00176610" w:rsidP="00E06E36">
      <w:pPr>
        <w:rPr>
          <w:b/>
          <w:bCs/>
        </w:rPr>
      </w:pPr>
      <w:r w:rsidRPr="00176610">
        <w:rPr>
          <w:b/>
          <w:bCs/>
        </w:rPr>
        <w:t xml:space="preserve">Venerdì </w:t>
      </w:r>
      <w:r w:rsidR="006E2F4F">
        <w:rPr>
          <w:b/>
          <w:bCs/>
        </w:rPr>
        <w:t xml:space="preserve">8 </w:t>
      </w:r>
      <w:r w:rsidR="007910F8">
        <w:rPr>
          <w:b/>
          <w:bCs/>
        </w:rPr>
        <w:t>maggio</w:t>
      </w:r>
      <w:r w:rsidR="006E2F4F">
        <w:rPr>
          <w:b/>
          <w:bCs/>
        </w:rPr>
        <w:t xml:space="preserve"> 202</w:t>
      </w:r>
      <w:r w:rsidR="007910F8">
        <w:rPr>
          <w:b/>
          <w:bCs/>
        </w:rPr>
        <w:t>6</w:t>
      </w:r>
      <w:r w:rsidR="006E2F4F">
        <w:rPr>
          <w:b/>
          <w:bCs/>
        </w:rPr>
        <w:t xml:space="preserve"> ore </w:t>
      </w:r>
      <w:r w:rsidR="007910F8">
        <w:rPr>
          <w:b/>
          <w:bCs/>
        </w:rPr>
        <w:t>09.30</w:t>
      </w:r>
    </w:p>
    <w:p w14:paraId="3DBA526B" w14:textId="2EDEB51C" w:rsidR="00176610" w:rsidRDefault="00176610" w:rsidP="00E06E36">
      <w:pPr>
        <w:rPr>
          <w:bCs/>
        </w:rPr>
      </w:pPr>
      <w:r w:rsidRPr="00176610">
        <w:rPr>
          <w:bCs/>
        </w:rPr>
        <w:t>D</w:t>
      </w:r>
      <w:r>
        <w:rPr>
          <w:bCs/>
        </w:rPr>
        <w:t xml:space="preserve">ipartimento di </w:t>
      </w:r>
      <w:r w:rsidR="007910F8" w:rsidRPr="007910F8">
        <w:rPr>
          <w:bCs/>
        </w:rPr>
        <w:t>Economia politica e statistica</w:t>
      </w:r>
    </w:p>
    <w:p w14:paraId="495568E2" w14:textId="107109E7" w:rsidR="00176610" w:rsidRDefault="00176610" w:rsidP="00E06E36">
      <w:pPr>
        <w:rPr>
          <w:bCs/>
        </w:rPr>
      </w:pPr>
      <w:r>
        <w:rPr>
          <w:bCs/>
        </w:rPr>
        <w:t xml:space="preserve">Dottorato di Ricerca in </w:t>
      </w:r>
      <w:r w:rsidR="007910F8">
        <w:rPr>
          <w:bCs/>
        </w:rPr>
        <w:t>Economics</w:t>
      </w:r>
    </w:p>
    <w:p w14:paraId="170797BA" w14:textId="77777777" w:rsidR="00033EEC" w:rsidRPr="00D1346E" w:rsidRDefault="00033EEC" w:rsidP="00033EEC">
      <w:pPr>
        <w:pBdr>
          <w:bottom w:val="double" w:sz="6" w:space="1" w:color="000000"/>
        </w:pBdr>
        <w:rPr>
          <w:b/>
          <w:bCs/>
        </w:rPr>
      </w:pPr>
    </w:p>
    <w:p w14:paraId="195468A7" w14:textId="0AB5E7A9" w:rsidR="00033EEC" w:rsidRDefault="00033EEC" w:rsidP="00033EEC">
      <w:pPr>
        <w:rPr>
          <w:b/>
          <w:bCs/>
        </w:rPr>
      </w:pPr>
      <w:r>
        <w:rPr>
          <w:b/>
          <w:bCs/>
        </w:rPr>
        <w:t>Gioved</w:t>
      </w:r>
      <w:r>
        <w:rPr>
          <w:b/>
          <w:bCs/>
        </w:rPr>
        <w:t xml:space="preserve">ì </w:t>
      </w:r>
      <w:r>
        <w:rPr>
          <w:b/>
          <w:bCs/>
        </w:rPr>
        <w:t>21 maggio</w:t>
      </w:r>
      <w:bookmarkStart w:id="0" w:name="_GoBack"/>
      <w:bookmarkEnd w:id="0"/>
      <w:r>
        <w:rPr>
          <w:b/>
          <w:bCs/>
        </w:rPr>
        <w:t xml:space="preserve"> 2026 ore 9.30</w:t>
      </w:r>
    </w:p>
    <w:p w14:paraId="563F9D57" w14:textId="77777777" w:rsidR="00033EEC" w:rsidRDefault="00033EEC" w:rsidP="00033EEC">
      <w:pPr>
        <w:spacing w:after="0" w:line="360" w:lineRule="auto"/>
      </w:pPr>
      <w:r>
        <w:t xml:space="preserve">Corso di Studio in </w:t>
      </w:r>
      <w:r w:rsidRPr="007910F8">
        <w:t>Tecniche di Radiologia medica, per Immagini e Radioterapia (L/SNT3)</w:t>
      </w:r>
    </w:p>
    <w:p w14:paraId="5B95A5D4" w14:textId="77777777" w:rsidR="00033EEC" w:rsidRDefault="00033EEC" w:rsidP="00E06E36">
      <w:pPr>
        <w:rPr>
          <w:bCs/>
        </w:rPr>
      </w:pPr>
    </w:p>
    <w:sectPr w:rsidR="00033EEC" w:rsidSect="00D1346E">
      <w:headerReference w:type="default" r:id="rId6"/>
      <w:headerReference w:type="first" r:id="rId7"/>
      <w:pgSz w:w="11906" w:h="16838"/>
      <w:pgMar w:top="1417" w:right="1134" w:bottom="1134" w:left="1134" w:header="28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5A5E7" w14:textId="77777777" w:rsidR="00F0244B" w:rsidRDefault="004940F7">
      <w:pPr>
        <w:spacing w:after="0" w:line="240" w:lineRule="auto"/>
      </w:pPr>
      <w:r>
        <w:separator/>
      </w:r>
    </w:p>
  </w:endnote>
  <w:endnote w:type="continuationSeparator" w:id="0">
    <w:p w14:paraId="7C68A0B5" w14:textId="77777777" w:rsidR="00F0244B" w:rsidRDefault="0049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25013" w14:textId="77777777" w:rsidR="00F0244B" w:rsidRDefault="004940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4F1276" w14:textId="77777777" w:rsidR="00F0244B" w:rsidRDefault="0049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9074D" w14:textId="77777777" w:rsidR="00D1346E" w:rsidRDefault="00D1346E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AE44" w14:textId="58FFB7AD" w:rsidR="00D1346E" w:rsidRPr="00D1346E" w:rsidRDefault="007910F8" w:rsidP="007910F8">
    <w:pPr>
      <w:pStyle w:val="Intestazione"/>
      <w:jc w:val="both"/>
    </w:pPr>
    <w:r>
      <w:rPr>
        <w:rFonts w:ascii="Optima" w:hAnsi="Optima" w:cs="Optima"/>
        <w:noProof/>
      </w:rPr>
      <w:drawing>
        <wp:inline distT="0" distB="0" distL="0" distR="0" wp14:anchorId="6536432F" wp14:editId="6DBC4C05">
          <wp:extent cx="990600" cy="1326436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66" cy="1329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1346E">
      <w:ptab w:relativeTo="margin" w:alignment="center" w:leader="none"/>
    </w:r>
    <w:r w:rsidR="00D1346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B7"/>
    <w:rsid w:val="00033EEC"/>
    <w:rsid w:val="00051D74"/>
    <w:rsid w:val="00081FD6"/>
    <w:rsid w:val="00086AB6"/>
    <w:rsid w:val="00096C8F"/>
    <w:rsid w:val="000A2498"/>
    <w:rsid w:val="00176610"/>
    <w:rsid w:val="00181F7A"/>
    <w:rsid w:val="00247D83"/>
    <w:rsid w:val="00262186"/>
    <w:rsid w:val="002B3935"/>
    <w:rsid w:val="003A44C8"/>
    <w:rsid w:val="0044068B"/>
    <w:rsid w:val="004844FD"/>
    <w:rsid w:val="004940F7"/>
    <w:rsid w:val="004A2438"/>
    <w:rsid w:val="005B6269"/>
    <w:rsid w:val="005E247A"/>
    <w:rsid w:val="00676B26"/>
    <w:rsid w:val="006D28B7"/>
    <w:rsid w:val="006E2F4F"/>
    <w:rsid w:val="006F6FB1"/>
    <w:rsid w:val="00742782"/>
    <w:rsid w:val="007910F8"/>
    <w:rsid w:val="008F5F07"/>
    <w:rsid w:val="009824BC"/>
    <w:rsid w:val="00AC70C2"/>
    <w:rsid w:val="00B33893"/>
    <w:rsid w:val="00B56EE7"/>
    <w:rsid w:val="00C87D26"/>
    <w:rsid w:val="00CF64BD"/>
    <w:rsid w:val="00D1346E"/>
    <w:rsid w:val="00E06E36"/>
    <w:rsid w:val="00E70173"/>
    <w:rsid w:val="00F0244B"/>
    <w:rsid w:val="00F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ABCF44"/>
  <w15:docId w15:val="{407AD5C7-D22C-4D38-8F0F-B74C58F6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3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46E"/>
  </w:style>
  <w:style w:type="paragraph" w:styleId="Pidipagina">
    <w:name w:val="footer"/>
    <w:basedOn w:val="Normale"/>
    <w:link w:val="PidipaginaCarattere"/>
    <w:uiPriority w:val="99"/>
    <w:unhideWhenUsed/>
    <w:rsid w:val="00D13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Siena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Agnetis</dc:creator>
  <dc:description/>
  <cp:lastModifiedBy>Silvia Satta</cp:lastModifiedBy>
  <cp:revision>30</cp:revision>
  <cp:lastPrinted>2024-02-06T10:20:00Z</cp:lastPrinted>
  <dcterms:created xsi:type="dcterms:W3CDTF">2023-03-02T08:45:00Z</dcterms:created>
  <dcterms:modified xsi:type="dcterms:W3CDTF">2026-05-05T10:38:00Z</dcterms:modified>
</cp:coreProperties>
</file>